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2C4B7" w14:textId="77777777" w:rsidR="00FE7F2F" w:rsidRDefault="00071DA8">
      <w:r>
        <w:rPr>
          <w:rFonts w:eastAsia="Arial" w:cs="Arial"/>
          <w:noProof/>
          <w:sz w:val="96"/>
          <w:szCs w:val="96"/>
        </w:rPr>
        <w:drawing>
          <wp:inline distT="0" distB="0" distL="0" distR="0" wp14:anchorId="7C00F81E" wp14:editId="4C3B996C">
            <wp:extent cx="5396230" cy="7632763"/>
            <wp:effectExtent l="0" t="0" r="0" b="12700"/>
            <wp:docPr id="22" name="Imagen 5" descr="Macintosh HD:Users:imac:Desktop:Juegos de antes y de ahor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c:Desktop:Juegos de antes y de ahora.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7632763"/>
                    </a:xfrm>
                    <a:prstGeom prst="rect">
                      <a:avLst/>
                    </a:prstGeom>
                    <a:noFill/>
                    <a:ln>
                      <a:noFill/>
                    </a:ln>
                  </pic:spPr>
                </pic:pic>
              </a:graphicData>
            </a:graphic>
          </wp:inline>
        </w:drawing>
      </w:r>
    </w:p>
    <w:p w14:paraId="741150BB" w14:textId="77777777" w:rsidR="00071DA8" w:rsidRDefault="00071DA8"/>
    <w:p w14:paraId="5753153C" w14:textId="77777777" w:rsidR="00071DA8" w:rsidRDefault="00071DA8"/>
    <w:p w14:paraId="29629004" w14:textId="77777777" w:rsidR="00071DA8" w:rsidRDefault="00071DA8"/>
    <w:p w14:paraId="453BAE89" w14:textId="77777777" w:rsidR="00071DA8" w:rsidRDefault="00071DA8"/>
    <w:p w14:paraId="1DA3A9BE" w14:textId="77777777" w:rsidR="00071DA8" w:rsidRDefault="00071DA8"/>
    <w:p w14:paraId="2AB3AE0C" w14:textId="77777777" w:rsidR="00071DA8" w:rsidRDefault="00071DA8"/>
    <w:p w14:paraId="4A28DBE6" w14:textId="77777777" w:rsidR="00071DA8" w:rsidRDefault="00071DA8" w:rsidP="00071DA8">
      <w:pPr>
        <w:rPr>
          <w:rFonts w:ascii="Arial" w:eastAsia="Arial" w:hAnsi="Arial" w:cs="Arial"/>
          <w:b/>
          <w:sz w:val="28"/>
          <w:szCs w:val="28"/>
        </w:rPr>
      </w:pPr>
    </w:p>
    <w:p w14:paraId="1C88E2B8" w14:textId="77777777" w:rsidR="00071DA8" w:rsidRPr="00755B32" w:rsidRDefault="00071DA8" w:rsidP="00071DA8">
      <w:pPr>
        <w:rPr>
          <w:rFonts w:ascii="Arial" w:eastAsia="Arial" w:hAnsi="Arial" w:cs="Arial"/>
          <w:b/>
          <w:i/>
          <w:sz w:val="28"/>
          <w:szCs w:val="28"/>
        </w:rPr>
      </w:pPr>
      <w:r>
        <w:rPr>
          <w:rFonts w:ascii="Arial" w:eastAsia="Arial" w:hAnsi="Arial" w:cs="Arial"/>
          <w:b/>
          <w:sz w:val="28"/>
          <w:szCs w:val="28"/>
        </w:rPr>
        <w:tab/>
        <w:t>“</w:t>
      </w:r>
      <w:r w:rsidRPr="00755B32">
        <w:rPr>
          <w:rFonts w:ascii="Arial" w:eastAsia="Arial" w:hAnsi="Arial" w:cs="Arial"/>
          <w:i/>
          <w:sz w:val="28"/>
          <w:szCs w:val="28"/>
        </w:rPr>
        <w:t>El objetivo principal de la recopilación de estos juegos es que las niñas y los niños vuelvan a tomar las calles</w:t>
      </w:r>
      <w:r>
        <w:rPr>
          <w:rFonts w:ascii="Arial" w:eastAsia="Arial" w:hAnsi="Arial" w:cs="Arial"/>
          <w:i/>
          <w:sz w:val="28"/>
          <w:szCs w:val="28"/>
        </w:rPr>
        <w:t>”</w:t>
      </w:r>
      <w:r w:rsidRPr="00755B32">
        <w:rPr>
          <w:rFonts w:ascii="Arial" w:eastAsia="Arial" w:hAnsi="Arial" w:cs="Arial"/>
          <w:i/>
          <w:sz w:val="28"/>
          <w:szCs w:val="28"/>
        </w:rPr>
        <w:t>.</w:t>
      </w:r>
      <w:r w:rsidRPr="00755B32">
        <w:rPr>
          <w:rFonts w:ascii="Arial" w:eastAsia="Arial" w:hAnsi="Arial" w:cs="Arial"/>
          <w:b/>
          <w:i/>
          <w:sz w:val="28"/>
          <w:szCs w:val="28"/>
        </w:rPr>
        <w:t xml:space="preserve"> </w:t>
      </w:r>
    </w:p>
    <w:p w14:paraId="4A6E705B" w14:textId="77777777" w:rsidR="00071DA8" w:rsidRDefault="00071DA8" w:rsidP="00071DA8">
      <w:pPr>
        <w:rPr>
          <w:rFonts w:ascii="Arial" w:eastAsia="Arial" w:hAnsi="Arial" w:cs="Arial"/>
          <w:b/>
          <w:i/>
          <w:sz w:val="28"/>
          <w:szCs w:val="28"/>
        </w:rPr>
      </w:pPr>
    </w:p>
    <w:p w14:paraId="09D91FCA" w14:textId="77777777" w:rsidR="00071DA8" w:rsidRDefault="00071DA8" w:rsidP="00071DA8">
      <w:pPr>
        <w:rPr>
          <w:rFonts w:ascii="Arial" w:eastAsia="Arial" w:hAnsi="Arial" w:cs="Arial"/>
          <w:i/>
          <w:sz w:val="28"/>
          <w:szCs w:val="28"/>
        </w:rPr>
      </w:pPr>
      <w:r>
        <w:rPr>
          <w:rFonts w:ascii="Arial" w:eastAsia="Arial" w:hAnsi="Arial" w:cs="Arial"/>
          <w:b/>
          <w:i/>
          <w:sz w:val="28"/>
          <w:szCs w:val="28"/>
        </w:rPr>
        <w:lastRenderedPageBreak/>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sidRPr="00803390">
        <w:rPr>
          <w:rFonts w:ascii="Arial" w:eastAsia="Arial" w:hAnsi="Arial" w:cs="Arial"/>
          <w:i/>
          <w:sz w:val="28"/>
          <w:szCs w:val="28"/>
        </w:rPr>
        <w:t>Tomás Armas</w:t>
      </w:r>
    </w:p>
    <w:p w14:paraId="69A53BDB" w14:textId="77777777" w:rsidR="00311570" w:rsidRDefault="00311570" w:rsidP="00071DA8">
      <w:pPr>
        <w:rPr>
          <w:rFonts w:ascii="Arial" w:eastAsia="Arial" w:hAnsi="Arial" w:cs="Arial"/>
          <w:i/>
          <w:sz w:val="28"/>
          <w:szCs w:val="28"/>
        </w:rPr>
      </w:pPr>
    </w:p>
    <w:p w14:paraId="02F63899"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He tratado de incluir en esta recopilación juegos que se practicaban, que yo practicaba, en mi pueblo, Agaete; que se jugaban en otros municipios de la isla y en otras islas del archipiélago canario, hace muchos años. También los que he llevado a cabo con mi alumnado a lo largo de mi carrera como educador en las unitarias de Saucillo, El Risco, </w:t>
      </w:r>
      <w:proofErr w:type="spellStart"/>
      <w:r>
        <w:rPr>
          <w:rFonts w:ascii="Arial" w:hAnsi="Arial"/>
          <w:color w:val="000000"/>
          <w:sz w:val="28"/>
          <w:szCs w:val="28"/>
        </w:rPr>
        <w:t>Caideros</w:t>
      </w:r>
      <w:proofErr w:type="spellEnd"/>
      <w:r>
        <w:rPr>
          <w:rFonts w:ascii="Arial" w:hAnsi="Arial"/>
          <w:color w:val="000000"/>
          <w:sz w:val="28"/>
          <w:szCs w:val="28"/>
        </w:rPr>
        <w:t xml:space="preserve"> y Hoya de Pineda. Para ello he consultado a muchas de mis vecinas y vecinos; y, también, a través de las niñas y niños, a los abuelos, abuelas, madres, padres y familiares del alumnado de las citadas escuelas rurales.</w:t>
      </w:r>
    </w:p>
    <w:p w14:paraId="3AE5F89C" w14:textId="77777777" w:rsidR="00311570" w:rsidRDefault="00311570" w:rsidP="00311570">
      <w:pPr>
        <w:spacing w:before="10" w:after="10"/>
        <w:rPr>
          <w:rFonts w:ascii="Arial" w:hAnsi="Arial"/>
          <w:color w:val="000000"/>
          <w:sz w:val="28"/>
          <w:szCs w:val="28"/>
        </w:rPr>
      </w:pPr>
      <w:r>
        <w:rPr>
          <w:rFonts w:ascii="Arial" w:hAnsi="Arial"/>
          <w:color w:val="000000"/>
          <w:sz w:val="28"/>
          <w:szCs w:val="28"/>
        </w:rPr>
        <w:tab/>
        <w:t>Hay que dejar claro que cada generación jugaba de manera distinta y que, por ello, existen muchas versiones de cada juego, y que los mismos deben ser adaptados a los tiempos que estamos viviendo. También, que las normas deben ser acordadas por todos los participantes, de manera consensuada.</w:t>
      </w:r>
    </w:p>
    <w:p w14:paraId="237F46E7"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Deseo agradecer la colaboración de todas aquellas personas informantes, sobre todo compañeras y compañeros de profesión, que han aportado su punto de vista y sus particularidades para que éstos juegos puedan ser recuperados.</w:t>
      </w:r>
    </w:p>
    <w:p w14:paraId="64CFC84F"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También el agradecimiento especial a la Comunidad Educativa del CEIP Saucillo de </w:t>
      </w:r>
      <w:proofErr w:type="spellStart"/>
      <w:r>
        <w:rPr>
          <w:rFonts w:ascii="Arial" w:hAnsi="Arial"/>
          <w:color w:val="000000"/>
          <w:sz w:val="28"/>
          <w:szCs w:val="28"/>
        </w:rPr>
        <w:t>Gáldar</w:t>
      </w:r>
      <w:proofErr w:type="spellEnd"/>
      <w:r>
        <w:rPr>
          <w:rFonts w:ascii="Arial" w:hAnsi="Arial"/>
          <w:color w:val="000000"/>
          <w:sz w:val="28"/>
          <w:szCs w:val="28"/>
        </w:rPr>
        <w:t xml:space="preserve"> del curso escolar 2017-2018, por permitirme realizar y publicar las fotografías que aparecen en el trabajo.</w:t>
      </w:r>
    </w:p>
    <w:p w14:paraId="124467FA" w14:textId="77777777" w:rsidR="00311570" w:rsidRDefault="00311570" w:rsidP="00311570">
      <w:pPr>
        <w:spacing w:before="10" w:after="10"/>
        <w:rPr>
          <w:rFonts w:ascii="Arial" w:hAnsi="Arial"/>
          <w:sz w:val="28"/>
          <w:szCs w:val="28"/>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3447"/>
      </w:tblGrid>
      <w:tr w:rsidR="00311570" w14:paraId="207B28B4" w14:textId="77777777" w:rsidTr="00763784">
        <w:trPr>
          <w:trHeight w:hRule="exact" w:val="23"/>
          <w:jc w:val="center"/>
        </w:trPr>
        <w:tc>
          <w:tcPr>
            <w:tcW w:w="3447" w:type="dxa"/>
            <w:shd w:val="clear" w:color="auto" w:fill="auto"/>
            <w:vAlign w:val="center"/>
          </w:tcPr>
          <w:p w14:paraId="65559D29" w14:textId="77777777" w:rsidR="00311570" w:rsidRDefault="00311570" w:rsidP="00763784">
            <w:pPr>
              <w:pStyle w:val="Ttulo2"/>
              <w:rPr>
                <w:rFonts w:ascii="Arial" w:hAnsi="Arial"/>
                <w:sz w:val="28"/>
                <w:szCs w:val="28"/>
              </w:rPr>
            </w:pPr>
          </w:p>
        </w:tc>
      </w:tr>
      <w:tr w:rsidR="00311570" w14:paraId="256D6B60" w14:textId="77777777" w:rsidTr="00763784">
        <w:trPr>
          <w:trHeight w:hRule="exact" w:val="23"/>
          <w:jc w:val="center"/>
        </w:trPr>
        <w:tc>
          <w:tcPr>
            <w:tcW w:w="3447" w:type="dxa"/>
            <w:shd w:val="clear" w:color="auto" w:fill="auto"/>
            <w:vAlign w:val="center"/>
          </w:tcPr>
          <w:p w14:paraId="2FD55011" w14:textId="77777777" w:rsidR="00311570" w:rsidRDefault="00311570" w:rsidP="00763784">
            <w:pPr>
              <w:rPr>
                <w:rFonts w:ascii="Arial" w:hAnsi="Arial"/>
                <w:sz w:val="28"/>
                <w:szCs w:val="28"/>
              </w:rPr>
            </w:pPr>
          </w:p>
        </w:tc>
      </w:tr>
    </w:tbl>
    <w:p w14:paraId="71BD1B7D" w14:textId="77777777" w:rsidR="00311570" w:rsidRDefault="00311570" w:rsidP="00311570">
      <w:pPr>
        <w:pStyle w:val="Ttulo5"/>
        <w:rPr>
          <w:rFonts w:ascii="Arial" w:hAnsi="Arial"/>
          <w:color w:val="000000"/>
          <w:sz w:val="28"/>
          <w:szCs w:val="28"/>
        </w:rPr>
      </w:pPr>
      <w:r>
        <w:rPr>
          <w:rFonts w:ascii="Arial" w:hAnsi="Arial"/>
          <w:color w:val="000000"/>
          <w:sz w:val="28"/>
          <w:szCs w:val="28"/>
        </w:rPr>
        <w:tab/>
        <w:t>Bibliografía consultada:</w:t>
      </w:r>
    </w:p>
    <w:p w14:paraId="7ED46D89"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Campaña de recuperación de juegos de antes. Escuelas infantiles municipales. Las Palmas de GC ”. </w:t>
      </w:r>
    </w:p>
    <w:p w14:paraId="367B2CF6"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Juegos de ayer. Fiestas de La Concepción. Vídeo. Tomás Martín Trujillo ”. </w:t>
      </w:r>
    </w:p>
    <w:p w14:paraId="2E78AD83"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Flores del </w:t>
      </w:r>
      <w:proofErr w:type="spellStart"/>
      <w:r>
        <w:rPr>
          <w:rFonts w:ascii="Arial" w:hAnsi="Arial"/>
          <w:color w:val="000000"/>
          <w:sz w:val="28"/>
          <w:szCs w:val="28"/>
        </w:rPr>
        <w:t>Faneque</w:t>
      </w:r>
      <w:proofErr w:type="spellEnd"/>
      <w:r>
        <w:rPr>
          <w:rFonts w:ascii="Arial" w:hAnsi="Arial"/>
          <w:color w:val="000000"/>
          <w:sz w:val="28"/>
          <w:szCs w:val="28"/>
        </w:rPr>
        <w:t xml:space="preserve">. Cancionero popular de Agaete. José Antonio García Álamo ”. </w:t>
      </w:r>
    </w:p>
    <w:p w14:paraId="66A553C1"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Juegos y juguetes de nuestros mayores. Proyecto Cultural de Desarrollo Comunitario de La Aldea ”. </w:t>
      </w:r>
    </w:p>
    <w:p w14:paraId="6F8AF2CB"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Juegos infantiles tradicionales. Alberto Rodríguez Álvarez ” . </w:t>
      </w:r>
    </w:p>
    <w:p w14:paraId="4091543A"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xml:space="preserve">“ Juegos tradicionales de Lanzarote. Ulises Castro Núñez y Juan Manuel Hernández </w:t>
      </w:r>
      <w:proofErr w:type="spellStart"/>
      <w:r>
        <w:rPr>
          <w:rFonts w:ascii="Arial" w:hAnsi="Arial"/>
          <w:color w:val="000000"/>
          <w:sz w:val="28"/>
          <w:szCs w:val="28"/>
        </w:rPr>
        <w:t>Auta</w:t>
      </w:r>
      <w:proofErr w:type="spellEnd"/>
      <w:r>
        <w:rPr>
          <w:rFonts w:ascii="Arial" w:hAnsi="Arial"/>
          <w:color w:val="000000"/>
          <w:sz w:val="28"/>
          <w:szCs w:val="28"/>
        </w:rPr>
        <w:t xml:space="preserve"> ” .</w:t>
      </w:r>
    </w:p>
    <w:p w14:paraId="2258FFED" w14:textId="77777777" w:rsidR="00311570" w:rsidRDefault="00311570" w:rsidP="00311570">
      <w:pPr>
        <w:spacing w:before="10" w:after="10"/>
        <w:ind w:firstLine="708"/>
        <w:rPr>
          <w:rFonts w:ascii="Arial" w:hAnsi="Arial"/>
          <w:color w:val="000000"/>
          <w:sz w:val="28"/>
          <w:szCs w:val="28"/>
        </w:rPr>
      </w:pPr>
      <w:r>
        <w:rPr>
          <w:rFonts w:ascii="Arial" w:hAnsi="Arial"/>
          <w:color w:val="000000"/>
          <w:sz w:val="28"/>
          <w:szCs w:val="28"/>
        </w:rPr>
        <w:t>“ Manual de juegos infantiles y tradicionales canarios. Antonio Cardona Sosa ” .</w:t>
      </w:r>
    </w:p>
    <w:p w14:paraId="4B5EEC2E" w14:textId="77777777" w:rsidR="00311570" w:rsidRDefault="00311570" w:rsidP="00311570">
      <w:pPr>
        <w:spacing w:before="10" w:after="10"/>
        <w:rPr>
          <w:rFonts w:ascii="Arial" w:hAnsi="Arial"/>
          <w:color w:val="000000"/>
          <w:sz w:val="28"/>
          <w:szCs w:val="28"/>
        </w:rPr>
      </w:pPr>
      <w:r>
        <w:rPr>
          <w:rFonts w:ascii="Arial" w:hAnsi="Arial"/>
          <w:color w:val="000000"/>
          <w:sz w:val="28"/>
          <w:szCs w:val="28"/>
        </w:rPr>
        <w:tab/>
      </w:r>
      <w:r>
        <w:rPr>
          <w:rFonts w:ascii="Arial" w:hAnsi="Arial"/>
          <w:color w:val="000000"/>
          <w:sz w:val="28"/>
          <w:szCs w:val="28"/>
        </w:rPr>
        <w:tab/>
      </w:r>
    </w:p>
    <w:p w14:paraId="13978CB0" w14:textId="77777777" w:rsidR="00311570" w:rsidRDefault="00311570" w:rsidP="00311570">
      <w:pPr>
        <w:spacing w:before="10" w:after="10"/>
        <w:rPr>
          <w:rFonts w:ascii="Arial" w:hAnsi="Arial"/>
          <w:color w:val="000000"/>
          <w:sz w:val="28"/>
          <w:szCs w:val="28"/>
        </w:rPr>
      </w:pPr>
    </w:p>
    <w:p w14:paraId="37FCE599" w14:textId="77777777" w:rsidR="00071DA8" w:rsidRDefault="00071DA8"/>
    <w:p w14:paraId="42840977" w14:textId="77777777" w:rsidR="00CD393B" w:rsidRDefault="00CD393B"/>
    <w:p w14:paraId="0607C853" w14:textId="77777777" w:rsidR="00CD393B" w:rsidRDefault="00CD393B" w:rsidP="00CD393B">
      <w:pPr>
        <w:rPr>
          <w:sz w:val="28"/>
          <w:szCs w:val="28"/>
        </w:rPr>
      </w:pPr>
      <w:r>
        <w:rPr>
          <w:sz w:val="28"/>
          <w:szCs w:val="28"/>
        </w:rPr>
        <w:t xml:space="preserve">Tomás Antonio Armas </w:t>
      </w:r>
      <w:proofErr w:type="spellStart"/>
      <w:r>
        <w:rPr>
          <w:sz w:val="28"/>
          <w:szCs w:val="28"/>
        </w:rPr>
        <w:t>Armas</w:t>
      </w:r>
      <w:proofErr w:type="spellEnd"/>
      <w:r>
        <w:rPr>
          <w:sz w:val="28"/>
          <w:szCs w:val="28"/>
        </w:rPr>
        <w:t>.</w:t>
      </w:r>
    </w:p>
    <w:p w14:paraId="739CD79D" w14:textId="77777777" w:rsidR="00CD393B" w:rsidRDefault="00CD393B" w:rsidP="00CD393B">
      <w:pPr>
        <w:rPr>
          <w:sz w:val="28"/>
          <w:szCs w:val="28"/>
        </w:rPr>
      </w:pPr>
    </w:p>
    <w:p w14:paraId="63089C77" w14:textId="4CBC2A1F" w:rsidR="00CD393B" w:rsidRDefault="00CD393B" w:rsidP="00CD393B">
      <w:pPr>
        <w:rPr>
          <w:sz w:val="28"/>
          <w:szCs w:val="28"/>
        </w:rPr>
      </w:pPr>
      <w:r>
        <w:rPr>
          <w:sz w:val="28"/>
          <w:szCs w:val="28"/>
        </w:rPr>
        <w:t>Nació el 22 de septiembre d</w:t>
      </w:r>
      <w:r>
        <w:rPr>
          <w:sz w:val="28"/>
          <w:szCs w:val="28"/>
        </w:rPr>
        <w:t>e 1958 en Agaete ( Gran Canaria–</w:t>
      </w:r>
      <w:r>
        <w:rPr>
          <w:sz w:val="28"/>
          <w:szCs w:val="28"/>
        </w:rPr>
        <w:t>España ). Estudió Educación General Básica en Agaete, Bachillerato en Santa María de Guía y la Diplomatura de Profesorado en Educación General Básica por la especialidad de Ciencias Humanas y, posteriormente, la especialización en Educación Física, en la Escuela Universitaria del Profesorado de Educación General Básica de Las Palmas. Posee la titulación como Entrenador Nacional de Fútbol ( Nivel 3 ) y Técnico Deportivo Superior en Fútbol, Entrenador Territorial de Balonmano y Monitor de Baloncesto, Voleibol y Lucha Canaria.</w:t>
      </w:r>
    </w:p>
    <w:p w14:paraId="5C6779F0" w14:textId="77777777" w:rsidR="00CD393B" w:rsidRDefault="00CD393B" w:rsidP="00CD393B">
      <w:pPr>
        <w:rPr>
          <w:sz w:val="28"/>
          <w:szCs w:val="28"/>
        </w:rPr>
      </w:pPr>
      <w:r>
        <w:rPr>
          <w:sz w:val="28"/>
          <w:szCs w:val="28"/>
        </w:rPr>
        <w:t xml:space="preserve">Impartió docencia en el Instituto de Formación Profesional de Santa María de Guía durante 6 cursos, en varios colegios de la isla de Gran Canaria como Maestro sustituto durante 4 cursos y como Maestro Especialista en Educación Física en el Colectivo de Escuelas Rurales de </w:t>
      </w:r>
      <w:proofErr w:type="spellStart"/>
      <w:r>
        <w:rPr>
          <w:sz w:val="28"/>
          <w:szCs w:val="28"/>
        </w:rPr>
        <w:t>Gáldar</w:t>
      </w:r>
      <w:proofErr w:type="spellEnd"/>
      <w:r>
        <w:rPr>
          <w:sz w:val="28"/>
          <w:szCs w:val="28"/>
        </w:rPr>
        <w:t xml:space="preserve">-Guía-Agaete desde el curso escolar 1.996-1.997 hasta su jubilación en el 2018-2019. </w:t>
      </w:r>
    </w:p>
    <w:p w14:paraId="08BDDDEF" w14:textId="77777777" w:rsidR="00CD393B" w:rsidRPr="00FC5365" w:rsidRDefault="00CD393B" w:rsidP="00CD393B">
      <w:pPr>
        <w:rPr>
          <w:sz w:val="28"/>
          <w:szCs w:val="28"/>
        </w:rPr>
      </w:pPr>
      <w:r>
        <w:rPr>
          <w:sz w:val="28"/>
          <w:szCs w:val="28"/>
        </w:rPr>
        <w:t xml:space="preserve">Jugó en varios equipos de fútbol, entre ellos en la UD Agaete y ha ejercido como entrenador de fútbol base o regionales en equipos de la zona noroeste de Gran Canaria. Ha colaborado en diferentes medios de comunicación como locutor, comentarista o realizador. En la actualidad y desde hace más de 2 décadas, es colaborador del programa Todo Goles Radio de la Radio Autonómica de Canarias. Es autor de “El cuento de Fútbol”,  “Historia de la UD Agaete” y “La historia del deporte en la Villa de Agaete”, todo ello publicado en  Infonortedigital.com y en </w:t>
      </w:r>
      <w:proofErr w:type="spellStart"/>
      <w:r>
        <w:rPr>
          <w:sz w:val="28"/>
          <w:szCs w:val="28"/>
        </w:rPr>
        <w:t>Agaetespacioweb</w:t>
      </w:r>
      <w:proofErr w:type="spellEnd"/>
      <w:r>
        <w:rPr>
          <w:sz w:val="28"/>
          <w:szCs w:val="28"/>
        </w:rPr>
        <w:t>.</w:t>
      </w:r>
    </w:p>
    <w:p w14:paraId="5E6BE95A" w14:textId="77777777" w:rsidR="00CD393B" w:rsidRDefault="00CD393B"/>
    <w:p w14:paraId="69A8CCCA" w14:textId="77777777" w:rsidR="00CD393B" w:rsidRDefault="00CD393B"/>
    <w:p w14:paraId="0BC53FF2" w14:textId="77777777" w:rsidR="00CD393B" w:rsidRDefault="00CD393B"/>
    <w:p w14:paraId="2932E33C" w14:textId="77777777" w:rsidR="00CD393B" w:rsidRDefault="00CD393B"/>
    <w:p w14:paraId="204430BE" w14:textId="77777777" w:rsidR="00CD393B" w:rsidRDefault="00CD393B"/>
    <w:p w14:paraId="730EA87C" w14:textId="77777777" w:rsidR="00CD393B" w:rsidRDefault="00CD393B"/>
    <w:p w14:paraId="1462977C" w14:textId="77777777" w:rsidR="00CD393B" w:rsidRDefault="00CD393B"/>
    <w:p w14:paraId="255A1C08" w14:textId="77777777" w:rsidR="00CD393B" w:rsidRDefault="00CD393B"/>
    <w:p w14:paraId="0CF22A4A" w14:textId="77777777" w:rsidR="00CD393B" w:rsidRDefault="00CD393B"/>
    <w:p w14:paraId="414D0205" w14:textId="77777777" w:rsidR="00CD393B" w:rsidRDefault="00CD393B"/>
    <w:p w14:paraId="425348F1" w14:textId="77777777" w:rsidR="00CD393B" w:rsidRDefault="00CD393B"/>
    <w:p w14:paraId="10221833" w14:textId="77777777" w:rsidR="00CD393B" w:rsidRDefault="00CD393B"/>
    <w:p w14:paraId="07071D6B" w14:textId="77777777" w:rsidR="00CD393B" w:rsidRDefault="00CD393B"/>
    <w:p w14:paraId="370050E3" w14:textId="77777777" w:rsidR="00CD393B" w:rsidRDefault="00CD393B"/>
    <w:p w14:paraId="222BE517" w14:textId="77777777" w:rsidR="00CD393B" w:rsidRDefault="00CD393B"/>
    <w:p w14:paraId="090067EB" w14:textId="77777777" w:rsidR="00CD393B" w:rsidRDefault="00CD393B"/>
    <w:p w14:paraId="6F9F5D90" w14:textId="77777777" w:rsidR="00CD393B" w:rsidRDefault="00CD393B"/>
    <w:p w14:paraId="4FD54A2F" w14:textId="77777777" w:rsidR="00CD393B" w:rsidRDefault="00CD393B"/>
    <w:p w14:paraId="448BC411" w14:textId="77777777" w:rsidR="00CD393B" w:rsidRDefault="00CD393B"/>
    <w:p w14:paraId="40ED9598" w14:textId="77777777" w:rsidR="00CD393B" w:rsidRDefault="00CD393B"/>
    <w:p w14:paraId="7590C4C1" w14:textId="77777777" w:rsidR="00CD393B" w:rsidRDefault="00CD393B"/>
    <w:p w14:paraId="4DD90677" w14:textId="77777777" w:rsidR="00CD393B" w:rsidRDefault="00CD393B"/>
    <w:p w14:paraId="19D9E1DE" w14:textId="77777777" w:rsidR="00CD393B" w:rsidRDefault="00CD393B"/>
    <w:p w14:paraId="56BAC4EF" w14:textId="759BEC42" w:rsidR="00CD393B" w:rsidRDefault="00993833">
      <w:r>
        <w:rPr>
          <w:rFonts w:ascii="Arial" w:eastAsia="Arial" w:hAnsi="Arial" w:cs="Arial"/>
          <w:noProof/>
          <w:sz w:val="28"/>
          <w:szCs w:val="28"/>
        </w:rPr>
        <w:drawing>
          <wp:inline distT="0" distB="0" distL="0" distR="0" wp14:anchorId="79C39084" wp14:editId="5E8C118F">
            <wp:extent cx="3897464" cy="2926541"/>
            <wp:effectExtent l="2858" t="0" r="0" b="0"/>
            <wp:docPr id="8" name="Imagen 2" descr="Macintosh HD:Users:imac:Desktop:FOTOS JUEGOS: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imac:Desktop:FOTOS JUEGOS:IMG_78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899677" cy="2928202"/>
                    </a:xfrm>
                    <a:prstGeom prst="rect">
                      <a:avLst/>
                    </a:prstGeom>
                    <a:noFill/>
                    <a:ln>
                      <a:noFill/>
                    </a:ln>
                  </pic:spPr>
                </pic:pic>
              </a:graphicData>
            </a:graphic>
          </wp:inline>
        </w:drawing>
      </w:r>
    </w:p>
    <w:p w14:paraId="3E8A93A9" w14:textId="77777777" w:rsidR="00993833" w:rsidRDefault="00993833"/>
    <w:p w14:paraId="654F85C5" w14:textId="77777777" w:rsidR="00993833" w:rsidRDefault="00993833"/>
    <w:p w14:paraId="36CBCC6E" w14:textId="41962409" w:rsidR="00993833" w:rsidRDefault="00993833">
      <w:r>
        <w:rPr>
          <w:rFonts w:ascii="Arial" w:eastAsia="Arial" w:hAnsi="Arial" w:cs="Arial"/>
          <w:noProof/>
          <w:sz w:val="28"/>
          <w:szCs w:val="28"/>
        </w:rPr>
        <w:drawing>
          <wp:inline distT="0" distB="0" distL="0" distR="0" wp14:anchorId="37F14FF4" wp14:editId="3F950B0C">
            <wp:extent cx="3901440" cy="2929527"/>
            <wp:effectExtent l="0" t="0" r="10160" b="0"/>
            <wp:docPr id="9" name="Imagen 3" descr="Macintosh HD:Users:imac:Desktop:FOTOS JUEGOS: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FOTOS JUEGOS:IMG_78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1440" cy="2929527"/>
                    </a:xfrm>
                    <a:prstGeom prst="rect">
                      <a:avLst/>
                    </a:prstGeom>
                    <a:noFill/>
                    <a:ln>
                      <a:noFill/>
                    </a:ln>
                  </pic:spPr>
                </pic:pic>
              </a:graphicData>
            </a:graphic>
          </wp:inline>
        </w:drawing>
      </w:r>
    </w:p>
    <w:p w14:paraId="6E6448F7" w14:textId="77777777" w:rsidR="00993833" w:rsidRDefault="00993833"/>
    <w:p w14:paraId="18501322" w14:textId="77777777" w:rsidR="00993833" w:rsidRDefault="00993833"/>
    <w:p w14:paraId="52FACC4D" w14:textId="7A7C94B7" w:rsidR="00993833" w:rsidRDefault="00993833">
      <w:r>
        <w:rPr>
          <w:rFonts w:ascii="Arial" w:eastAsia="Arial" w:hAnsi="Arial" w:cs="Arial"/>
          <w:b/>
          <w:noProof/>
          <w:sz w:val="28"/>
          <w:szCs w:val="28"/>
        </w:rPr>
        <w:drawing>
          <wp:inline distT="0" distB="0" distL="0" distR="0" wp14:anchorId="18621C28" wp14:editId="06DEDEC3">
            <wp:extent cx="4147718" cy="3108960"/>
            <wp:effectExtent l="0" t="0" r="0" b="0"/>
            <wp:docPr id="11" name="Imagen 5" descr="Macintosh HD:Users:imac:Desktop:FOTOS JUEGOS:IMG_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c:Desktop:FOTOS JUEGOS:IMG_79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7718" cy="3108960"/>
                    </a:xfrm>
                    <a:prstGeom prst="rect">
                      <a:avLst/>
                    </a:prstGeom>
                    <a:noFill/>
                    <a:ln>
                      <a:noFill/>
                    </a:ln>
                  </pic:spPr>
                </pic:pic>
              </a:graphicData>
            </a:graphic>
          </wp:inline>
        </w:drawing>
      </w:r>
    </w:p>
    <w:p w14:paraId="201391EC" w14:textId="77777777" w:rsidR="00993833" w:rsidRDefault="00993833"/>
    <w:p w14:paraId="29D1D7FD" w14:textId="7257C2CC" w:rsidR="00993833" w:rsidRDefault="00993833">
      <w:r>
        <w:rPr>
          <w:rFonts w:ascii="Arial" w:eastAsia="Arial" w:hAnsi="Arial" w:cs="Arial"/>
          <w:noProof/>
          <w:sz w:val="28"/>
          <w:szCs w:val="28"/>
        </w:rPr>
        <w:drawing>
          <wp:inline distT="0" distB="0" distL="0" distR="0" wp14:anchorId="2BD90DA9" wp14:editId="40EDE87B">
            <wp:extent cx="3942080" cy="2954822"/>
            <wp:effectExtent l="0" t="0" r="0" b="0"/>
            <wp:docPr id="16" name="Imagen 10" descr="Macintosh HD:Users:imac:Desktop:FOTOS JUEGOS:IMG_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mac:Desktop:FOTOS JUEGOS:IMG_79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080" cy="2954822"/>
                    </a:xfrm>
                    <a:prstGeom prst="rect">
                      <a:avLst/>
                    </a:prstGeom>
                    <a:noFill/>
                    <a:ln>
                      <a:noFill/>
                    </a:ln>
                  </pic:spPr>
                </pic:pic>
              </a:graphicData>
            </a:graphic>
          </wp:inline>
        </w:drawing>
      </w:r>
    </w:p>
    <w:p w14:paraId="2C0F7116" w14:textId="77777777" w:rsidR="00993833" w:rsidRDefault="00993833"/>
    <w:p w14:paraId="677232AE" w14:textId="77777777" w:rsidR="00993833" w:rsidRDefault="00993833"/>
    <w:p w14:paraId="230F2750" w14:textId="77777777" w:rsidR="00993833" w:rsidRDefault="00993833"/>
    <w:p w14:paraId="1763E355" w14:textId="77777777" w:rsidR="00993833" w:rsidRDefault="00993833"/>
    <w:p w14:paraId="6E15015A" w14:textId="77777777" w:rsidR="00993833" w:rsidRDefault="00993833"/>
    <w:p w14:paraId="36E1D2DB" w14:textId="77777777" w:rsidR="00993833" w:rsidRDefault="00993833"/>
    <w:p w14:paraId="1062EA76" w14:textId="77777777" w:rsidR="00993833" w:rsidRDefault="00993833"/>
    <w:p w14:paraId="3DC96E9C" w14:textId="77777777" w:rsidR="00993833" w:rsidRDefault="00993833"/>
    <w:p w14:paraId="73A523EC" w14:textId="77777777" w:rsidR="00993833" w:rsidRDefault="00993833"/>
    <w:p w14:paraId="215FF8FE" w14:textId="77777777" w:rsidR="00993833" w:rsidRDefault="00993833"/>
    <w:p w14:paraId="79DFDD3F" w14:textId="77777777" w:rsidR="00993833" w:rsidRDefault="00993833"/>
    <w:p w14:paraId="1C37A3D6" w14:textId="77777777" w:rsidR="00993833" w:rsidRDefault="00993833"/>
    <w:p w14:paraId="1D951C97" w14:textId="77777777" w:rsidR="00993833" w:rsidRDefault="00993833"/>
    <w:p w14:paraId="7C768A25" w14:textId="77777777" w:rsidR="00993833" w:rsidRDefault="00993833"/>
    <w:p w14:paraId="6A9E9D9B" w14:textId="77777777" w:rsidR="00993833" w:rsidRDefault="00993833"/>
    <w:p w14:paraId="6211405D" w14:textId="77777777" w:rsidR="00993833" w:rsidRDefault="00993833"/>
    <w:p w14:paraId="4ADF0FB1" w14:textId="77777777" w:rsidR="00993833" w:rsidRDefault="00993833"/>
    <w:p w14:paraId="6A69E652" w14:textId="77777777" w:rsidR="00993833" w:rsidRDefault="00993833"/>
    <w:p w14:paraId="1A2EAF4A" w14:textId="77777777" w:rsidR="00993833" w:rsidRDefault="00993833" w:rsidP="00993833">
      <w:pPr>
        <w:rPr>
          <w:rFonts w:ascii="Arial" w:eastAsia="Arial" w:hAnsi="Arial" w:cs="Arial"/>
          <w:b/>
          <w:sz w:val="28"/>
          <w:szCs w:val="28"/>
        </w:rPr>
      </w:pPr>
      <w:r>
        <w:rPr>
          <w:rFonts w:ascii="Arial" w:eastAsia="Arial" w:hAnsi="Arial" w:cs="Arial"/>
          <w:b/>
          <w:sz w:val="28"/>
          <w:szCs w:val="28"/>
        </w:rPr>
        <w:t>1.- Rimas, canciones o juegos para darla.</w:t>
      </w:r>
    </w:p>
    <w:p w14:paraId="0C07696D" w14:textId="77777777" w:rsidR="00993833" w:rsidRDefault="00993833" w:rsidP="00993833">
      <w:pPr>
        <w:rPr>
          <w:rFonts w:ascii="Arial" w:eastAsia="Arial" w:hAnsi="Arial" w:cs="Arial"/>
          <w:b/>
          <w:sz w:val="28"/>
          <w:szCs w:val="28"/>
        </w:rPr>
      </w:pPr>
    </w:p>
    <w:p w14:paraId="13642F46" w14:textId="77777777" w:rsidR="00993833" w:rsidRDefault="00993833" w:rsidP="00993833">
      <w:pPr>
        <w:pStyle w:val="Prrafodelista1"/>
        <w:rPr>
          <w:rFonts w:ascii="Arial" w:eastAsia="Arial" w:hAnsi="Arial" w:cs="Arial"/>
          <w:b/>
          <w:sz w:val="28"/>
          <w:szCs w:val="28"/>
        </w:rPr>
      </w:pPr>
      <w:proofErr w:type="spellStart"/>
      <w:r>
        <w:rPr>
          <w:rFonts w:ascii="Arial" w:eastAsia="Arial" w:hAnsi="Arial" w:cs="Arial"/>
          <w:b/>
          <w:sz w:val="28"/>
          <w:szCs w:val="28"/>
        </w:rPr>
        <w:t>Tín</w:t>
      </w:r>
      <w:proofErr w:type="spellEnd"/>
      <w:r>
        <w:rPr>
          <w:rFonts w:ascii="Arial" w:eastAsia="Arial" w:hAnsi="Arial" w:cs="Arial"/>
          <w:b/>
          <w:sz w:val="28"/>
          <w:szCs w:val="28"/>
        </w:rPr>
        <w:t xml:space="preserve"> Marín.</w:t>
      </w:r>
    </w:p>
    <w:p w14:paraId="05765E82" w14:textId="77777777" w:rsidR="00993833" w:rsidRDefault="00993833" w:rsidP="00993833">
      <w:pPr>
        <w:pStyle w:val="Prrafodelista1"/>
        <w:rPr>
          <w:rFonts w:ascii="Arial" w:eastAsia="Arial" w:hAnsi="Arial" w:cs="Arial"/>
          <w:sz w:val="28"/>
          <w:szCs w:val="28"/>
        </w:rPr>
      </w:pPr>
      <w:r>
        <w:rPr>
          <w:rFonts w:ascii="Arial" w:eastAsia="Arial" w:hAnsi="Arial" w:cs="Arial"/>
          <w:b/>
          <w:sz w:val="28"/>
          <w:szCs w:val="28"/>
        </w:rPr>
        <w:t xml:space="preserve"> </w:t>
      </w:r>
    </w:p>
    <w:p w14:paraId="29145F0B"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w:t>
      </w:r>
      <w:proofErr w:type="spellStart"/>
      <w:r>
        <w:rPr>
          <w:rFonts w:ascii="Arial" w:eastAsia="Arial" w:hAnsi="Arial" w:cs="Arial"/>
          <w:sz w:val="28"/>
          <w:szCs w:val="28"/>
        </w:rPr>
        <w:t>Tín</w:t>
      </w:r>
      <w:proofErr w:type="spellEnd"/>
      <w:r>
        <w:rPr>
          <w:rFonts w:ascii="Arial" w:eastAsia="Arial" w:hAnsi="Arial" w:cs="Arial"/>
          <w:sz w:val="28"/>
          <w:szCs w:val="28"/>
        </w:rPr>
        <w:t xml:space="preserve"> Marín, </w:t>
      </w:r>
    </w:p>
    <w:p w14:paraId="0D8EFD38"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de dos </w:t>
      </w:r>
      <w:proofErr w:type="spellStart"/>
      <w:r>
        <w:rPr>
          <w:rFonts w:ascii="Arial" w:eastAsia="Arial" w:hAnsi="Arial" w:cs="Arial"/>
          <w:sz w:val="28"/>
          <w:szCs w:val="28"/>
        </w:rPr>
        <w:t>pingüé</w:t>
      </w:r>
      <w:proofErr w:type="spellEnd"/>
      <w:r>
        <w:rPr>
          <w:rFonts w:ascii="Arial" w:eastAsia="Arial" w:hAnsi="Arial" w:cs="Arial"/>
          <w:sz w:val="28"/>
          <w:szCs w:val="28"/>
        </w:rPr>
        <w:t xml:space="preserve">, </w:t>
      </w:r>
    </w:p>
    <w:p w14:paraId="4195071D"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títere mate, </w:t>
      </w:r>
    </w:p>
    <w:p w14:paraId="0D3EBF1A"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títere fue, </w:t>
      </w:r>
    </w:p>
    <w:p w14:paraId="3B35FA93"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a la plaza de Teruel, </w:t>
      </w:r>
    </w:p>
    <w:p w14:paraId="20DAA0BC"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número cuarenta y </w:t>
      </w:r>
      <w:proofErr w:type="spellStart"/>
      <w:r>
        <w:rPr>
          <w:rFonts w:ascii="Arial" w:eastAsia="Arial" w:hAnsi="Arial" w:cs="Arial"/>
          <w:sz w:val="28"/>
          <w:szCs w:val="28"/>
        </w:rPr>
        <w:t>trés</w:t>
      </w:r>
      <w:proofErr w:type="spellEnd"/>
      <w:r>
        <w:rPr>
          <w:rFonts w:ascii="Arial" w:eastAsia="Arial" w:hAnsi="Arial" w:cs="Arial"/>
          <w:sz w:val="28"/>
          <w:szCs w:val="28"/>
        </w:rPr>
        <w:t>”.</w:t>
      </w:r>
    </w:p>
    <w:p w14:paraId="7E552323" w14:textId="77777777" w:rsidR="00993833" w:rsidRDefault="00993833" w:rsidP="00993833">
      <w:pPr>
        <w:pStyle w:val="Prrafodelista1"/>
        <w:rPr>
          <w:rFonts w:ascii="Arial" w:eastAsia="Arial" w:hAnsi="Arial" w:cs="Arial"/>
          <w:sz w:val="28"/>
          <w:szCs w:val="28"/>
        </w:rPr>
      </w:pPr>
    </w:p>
    <w:p w14:paraId="2331E390" w14:textId="77777777" w:rsidR="00993833" w:rsidRDefault="00993833" w:rsidP="00993833">
      <w:pPr>
        <w:pStyle w:val="Prrafodelista1"/>
        <w:rPr>
          <w:rFonts w:ascii="Arial" w:eastAsia="Arial" w:hAnsi="Arial" w:cs="Arial"/>
          <w:b/>
          <w:sz w:val="28"/>
          <w:szCs w:val="28"/>
        </w:rPr>
      </w:pPr>
      <w:r>
        <w:rPr>
          <w:rFonts w:ascii="Arial" w:eastAsia="Arial" w:hAnsi="Arial" w:cs="Arial"/>
          <w:b/>
          <w:sz w:val="28"/>
          <w:szCs w:val="28"/>
        </w:rPr>
        <w:t xml:space="preserve">Un don, </w:t>
      </w:r>
      <w:proofErr w:type="spellStart"/>
      <w:r>
        <w:rPr>
          <w:rFonts w:ascii="Arial" w:eastAsia="Arial" w:hAnsi="Arial" w:cs="Arial"/>
          <w:b/>
          <w:sz w:val="28"/>
          <w:szCs w:val="28"/>
        </w:rPr>
        <w:t>din</w:t>
      </w:r>
      <w:proofErr w:type="spellEnd"/>
      <w:r>
        <w:rPr>
          <w:rFonts w:ascii="Arial" w:eastAsia="Arial" w:hAnsi="Arial" w:cs="Arial"/>
          <w:b/>
          <w:sz w:val="28"/>
          <w:szCs w:val="28"/>
        </w:rPr>
        <w:t>.</w:t>
      </w:r>
    </w:p>
    <w:p w14:paraId="4BF3C9E1" w14:textId="77777777" w:rsidR="00993833" w:rsidRDefault="00993833" w:rsidP="00993833">
      <w:pPr>
        <w:pStyle w:val="Prrafodelista1"/>
        <w:rPr>
          <w:rFonts w:ascii="Arial" w:eastAsia="Arial" w:hAnsi="Arial" w:cs="Arial"/>
          <w:sz w:val="28"/>
          <w:szCs w:val="28"/>
        </w:rPr>
      </w:pPr>
      <w:r>
        <w:rPr>
          <w:rFonts w:ascii="Arial" w:eastAsia="Arial" w:hAnsi="Arial" w:cs="Arial"/>
          <w:b/>
          <w:sz w:val="28"/>
          <w:szCs w:val="28"/>
        </w:rPr>
        <w:t xml:space="preserve"> </w:t>
      </w:r>
    </w:p>
    <w:p w14:paraId="629489EA"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“Un don, </w:t>
      </w:r>
      <w:proofErr w:type="spellStart"/>
      <w:r>
        <w:rPr>
          <w:rFonts w:ascii="Arial" w:eastAsia="Arial" w:hAnsi="Arial" w:cs="Arial"/>
          <w:sz w:val="28"/>
          <w:szCs w:val="28"/>
        </w:rPr>
        <w:t>dín</w:t>
      </w:r>
      <w:proofErr w:type="spellEnd"/>
      <w:r>
        <w:rPr>
          <w:rFonts w:ascii="Arial" w:eastAsia="Arial" w:hAnsi="Arial" w:cs="Arial"/>
          <w:sz w:val="28"/>
          <w:szCs w:val="28"/>
        </w:rPr>
        <w:t xml:space="preserve"> de la poli, poli, tana; </w:t>
      </w:r>
    </w:p>
    <w:p w14:paraId="777BB34A"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un camión que pasaba por España; </w:t>
      </w:r>
    </w:p>
    <w:p w14:paraId="5F9A238E"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niña ven aquí, no quiere venir; </w:t>
      </w:r>
    </w:p>
    <w:p w14:paraId="3752DA39"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chocolates y bombones para ti”.</w:t>
      </w:r>
    </w:p>
    <w:p w14:paraId="008A9C2B" w14:textId="77777777" w:rsidR="00993833" w:rsidRDefault="00993833" w:rsidP="00993833">
      <w:pPr>
        <w:pStyle w:val="Prrafodelista1"/>
        <w:rPr>
          <w:rFonts w:ascii="Arial" w:eastAsia="Arial" w:hAnsi="Arial" w:cs="Arial"/>
          <w:sz w:val="28"/>
          <w:szCs w:val="28"/>
        </w:rPr>
      </w:pPr>
    </w:p>
    <w:p w14:paraId="6095E0D5" w14:textId="77777777" w:rsidR="00993833" w:rsidRDefault="00993833" w:rsidP="00993833">
      <w:pPr>
        <w:pStyle w:val="Prrafodelista1"/>
        <w:rPr>
          <w:rFonts w:ascii="Arial" w:eastAsia="Arial" w:hAnsi="Arial" w:cs="Arial"/>
          <w:sz w:val="28"/>
          <w:szCs w:val="28"/>
        </w:rPr>
      </w:pPr>
      <w:r>
        <w:rPr>
          <w:rFonts w:ascii="Arial" w:eastAsia="Arial" w:hAnsi="Arial" w:cs="Arial"/>
          <w:b/>
          <w:sz w:val="28"/>
          <w:szCs w:val="28"/>
        </w:rPr>
        <w:t>En un café</w:t>
      </w:r>
      <w:r>
        <w:rPr>
          <w:rFonts w:ascii="Arial" w:eastAsia="Arial" w:hAnsi="Arial" w:cs="Arial"/>
          <w:sz w:val="28"/>
          <w:szCs w:val="28"/>
        </w:rPr>
        <w:t>.</w:t>
      </w:r>
    </w:p>
    <w:p w14:paraId="70DF2298" w14:textId="77777777" w:rsidR="00993833" w:rsidRDefault="00993833" w:rsidP="00993833">
      <w:pPr>
        <w:pStyle w:val="Prrafodelista1"/>
        <w:rPr>
          <w:rFonts w:ascii="Arial" w:eastAsia="Arial" w:hAnsi="Arial" w:cs="Arial"/>
          <w:sz w:val="28"/>
          <w:szCs w:val="28"/>
        </w:rPr>
      </w:pPr>
      <w:r>
        <w:rPr>
          <w:rFonts w:ascii="Arial" w:eastAsia="Arial" w:hAnsi="Arial" w:cs="Arial"/>
          <w:sz w:val="28"/>
          <w:szCs w:val="28"/>
        </w:rPr>
        <w:t xml:space="preserve"> </w:t>
      </w:r>
    </w:p>
    <w:p w14:paraId="3B3F1702"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“En un café se rifa un gato, </w:t>
      </w:r>
    </w:p>
    <w:p w14:paraId="7E626FE1"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 xml:space="preserve">siempre sale el número cuatro, </w:t>
      </w:r>
    </w:p>
    <w:p w14:paraId="216B07DF" w14:textId="77777777" w:rsidR="00993833" w:rsidRDefault="00993833" w:rsidP="00993833">
      <w:pPr>
        <w:ind w:left="708" w:firstLine="708"/>
        <w:rPr>
          <w:rFonts w:ascii="Arial" w:eastAsia="Arial" w:hAnsi="Arial" w:cs="Arial"/>
          <w:b/>
          <w:sz w:val="28"/>
          <w:szCs w:val="28"/>
        </w:rPr>
      </w:pPr>
      <w:r>
        <w:rPr>
          <w:rFonts w:ascii="Arial" w:eastAsia="Arial" w:hAnsi="Arial" w:cs="Arial"/>
          <w:sz w:val="28"/>
          <w:szCs w:val="28"/>
        </w:rPr>
        <w:t>uno, dos, tres y cuatro”.</w:t>
      </w:r>
    </w:p>
    <w:p w14:paraId="2219B6AD" w14:textId="77777777" w:rsidR="00993833" w:rsidRDefault="00993833" w:rsidP="00993833">
      <w:pPr>
        <w:pStyle w:val="Prrafodelista1"/>
        <w:rPr>
          <w:rFonts w:ascii="Arial" w:eastAsia="Arial" w:hAnsi="Arial" w:cs="Arial"/>
          <w:b/>
          <w:sz w:val="28"/>
          <w:szCs w:val="28"/>
        </w:rPr>
      </w:pPr>
    </w:p>
    <w:p w14:paraId="4F81DB52" w14:textId="77777777" w:rsidR="00993833" w:rsidRDefault="00993833" w:rsidP="00993833">
      <w:pPr>
        <w:pStyle w:val="Prrafodelista1"/>
        <w:rPr>
          <w:rFonts w:ascii="Arial" w:eastAsia="Arial" w:hAnsi="Arial" w:cs="Arial"/>
          <w:b/>
          <w:sz w:val="28"/>
          <w:szCs w:val="28"/>
        </w:rPr>
      </w:pPr>
      <w:proofErr w:type="spellStart"/>
      <w:r>
        <w:rPr>
          <w:rFonts w:ascii="Arial" w:eastAsia="Arial" w:hAnsi="Arial" w:cs="Arial"/>
          <w:b/>
          <w:sz w:val="28"/>
          <w:szCs w:val="28"/>
        </w:rPr>
        <w:t>Seven</w:t>
      </w:r>
      <w:proofErr w:type="spellEnd"/>
      <w:r>
        <w:rPr>
          <w:rFonts w:ascii="Arial" w:eastAsia="Arial" w:hAnsi="Arial" w:cs="Arial"/>
          <w:b/>
          <w:sz w:val="28"/>
          <w:szCs w:val="28"/>
        </w:rPr>
        <w:t xml:space="preserve"> </w:t>
      </w:r>
      <w:proofErr w:type="spellStart"/>
      <w:r>
        <w:rPr>
          <w:rFonts w:ascii="Arial" w:eastAsia="Arial" w:hAnsi="Arial" w:cs="Arial"/>
          <w:b/>
          <w:sz w:val="28"/>
          <w:szCs w:val="28"/>
        </w:rPr>
        <w:t>ap</w:t>
      </w:r>
      <w:proofErr w:type="spellEnd"/>
      <w:r>
        <w:rPr>
          <w:rFonts w:ascii="Arial" w:eastAsia="Arial" w:hAnsi="Arial" w:cs="Arial"/>
          <w:b/>
          <w:sz w:val="28"/>
          <w:szCs w:val="28"/>
        </w:rPr>
        <w:t xml:space="preserve">, </w:t>
      </w:r>
      <w:proofErr w:type="spellStart"/>
      <w:r>
        <w:rPr>
          <w:rFonts w:ascii="Arial" w:eastAsia="Arial" w:hAnsi="Arial" w:cs="Arial"/>
          <w:b/>
          <w:sz w:val="28"/>
          <w:szCs w:val="28"/>
        </w:rPr>
        <w:t>seven</w:t>
      </w:r>
      <w:proofErr w:type="spellEnd"/>
      <w:r>
        <w:rPr>
          <w:rFonts w:ascii="Arial" w:eastAsia="Arial" w:hAnsi="Arial" w:cs="Arial"/>
          <w:b/>
          <w:sz w:val="28"/>
          <w:szCs w:val="28"/>
        </w:rPr>
        <w:t xml:space="preserve"> up.</w:t>
      </w:r>
    </w:p>
    <w:p w14:paraId="43C7B5C6" w14:textId="77777777" w:rsidR="00993833" w:rsidRDefault="00993833" w:rsidP="00993833">
      <w:pPr>
        <w:pStyle w:val="Prrafodelista1"/>
        <w:rPr>
          <w:rFonts w:ascii="Arial" w:eastAsia="Arial" w:hAnsi="Arial" w:cs="Arial"/>
          <w:sz w:val="28"/>
          <w:szCs w:val="28"/>
        </w:rPr>
      </w:pPr>
      <w:r>
        <w:rPr>
          <w:rFonts w:ascii="Arial" w:eastAsia="Arial" w:hAnsi="Arial" w:cs="Arial"/>
          <w:b/>
          <w:sz w:val="28"/>
          <w:szCs w:val="28"/>
        </w:rPr>
        <w:t xml:space="preserve"> </w:t>
      </w:r>
    </w:p>
    <w:p w14:paraId="5F9556BA"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w:t>
      </w:r>
      <w:proofErr w:type="spellStart"/>
      <w:r>
        <w:rPr>
          <w:rFonts w:ascii="Arial" w:eastAsia="Arial" w:hAnsi="Arial" w:cs="Arial"/>
          <w:sz w:val="28"/>
          <w:szCs w:val="28"/>
        </w:rPr>
        <w:t>Seven</w:t>
      </w:r>
      <w:proofErr w:type="spellEnd"/>
      <w:r>
        <w:rPr>
          <w:rFonts w:ascii="Arial" w:eastAsia="Arial" w:hAnsi="Arial" w:cs="Arial"/>
          <w:sz w:val="28"/>
          <w:szCs w:val="28"/>
        </w:rPr>
        <w:t xml:space="preserve"> </w:t>
      </w:r>
      <w:proofErr w:type="spellStart"/>
      <w:r>
        <w:rPr>
          <w:rFonts w:ascii="Arial" w:eastAsia="Arial" w:hAnsi="Arial" w:cs="Arial"/>
          <w:sz w:val="28"/>
          <w:szCs w:val="28"/>
        </w:rPr>
        <w:t>ap</w:t>
      </w:r>
      <w:proofErr w:type="spellEnd"/>
      <w:r>
        <w:rPr>
          <w:rFonts w:ascii="Arial" w:eastAsia="Arial" w:hAnsi="Arial" w:cs="Arial"/>
          <w:sz w:val="28"/>
          <w:szCs w:val="28"/>
        </w:rPr>
        <w:t xml:space="preserve">, </w:t>
      </w:r>
      <w:proofErr w:type="spellStart"/>
      <w:r>
        <w:rPr>
          <w:rFonts w:ascii="Arial" w:eastAsia="Arial" w:hAnsi="Arial" w:cs="Arial"/>
          <w:sz w:val="28"/>
          <w:szCs w:val="28"/>
        </w:rPr>
        <w:t>seven</w:t>
      </w:r>
      <w:proofErr w:type="spellEnd"/>
      <w:r>
        <w:rPr>
          <w:rFonts w:ascii="Arial" w:eastAsia="Arial" w:hAnsi="Arial" w:cs="Arial"/>
          <w:sz w:val="28"/>
          <w:szCs w:val="28"/>
        </w:rPr>
        <w:t xml:space="preserve"> up, </w:t>
      </w:r>
    </w:p>
    <w:p w14:paraId="7F2D09B0" w14:textId="77777777" w:rsidR="00993833" w:rsidRDefault="00993833" w:rsidP="00993833">
      <w:pPr>
        <w:ind w:left="708" w:firstLine="708"/>
        <w:rPr>
          <w:rFonts w:ascii="Arial" w:eastAsia="Arial" w:hAnsi="Arial" w:cs="Arial"/>
          <w:sz w:val="28"/>
          <w:szCs w:val="28"/>
        </w:rPr>
      </w:pPr>
      <w:r>
        <w:rPr>
          <w:rFonts w:ascii="Arial" w:eastAsia="Arial" w:hAnsi="Arial" w:cs="Arial"/>
          <w:sz w:val="28"/>
          <w:szCs w:val="28"/>
        </w:rPr>
        <w:t>cuántos años tienes tú”.</w:t>
      </w:r>
    </w:p>
    <w:p w14:paraId="7DD9A942" w14:textId="77777777" w:rsidR="00993833" w:rsidRDefault="00993833" w:rsidP="00993833">
      <w:pPr>
        <w:pStyle w:val="Prrafodelista1"/>
        <w:ind w:left="1428" w:firstLine="696"/>
        <w:rPr>
          <w:rFonts w:ascii="Arial" w:eastAsia="Arial" w:hAnsi="Arial" w:cs="Arial"/>
          <w:sz w:val="28"/>
          <w:szCs w:val="28"/>
        </w:rPr>
      </w:pPr>
      <w:r>
        <w:rPr>
          <w:rFonts w:ascii="Arial" w:eastAsia="Arial" w:hAnsi="Arial" w:cs="Arial"/>
          <w:sz w:val="28"/>
          <w:szCs w:val="28"/>
        </w:rPr>
        <w:t xml:space="preserve"> </w:t>
      </w:r>
    </w:p>
    <w:p w14:paraId="7BB5BCA4" w14:textId="509B53C5" w:rsidR="00993833" w:rsidRPr="00C527EB" w:rsidRDefault="00993833" w:rsidP="00C527EB">
      <w:pPr>
        <w:pStyle w:val="Prrafodelista1"/>
        <w:ind w:firstLine="696"/>
        <w:rPr>
          <w:rFonts w:ascii="Arial" w:eastAsia="Arial" w:hAnsi="Arial" w:cs="Arial"/>
          <w:sz w:val="28"/>
          <w:szCs w:val="28"/>
        </w:rPr>
      </w:pPr>
      <w:r>
        <w:rPr>
          <w:rFonts w:ascii="Arial" w:eastAsia="Arial" w:hAnsi="Arial" w:cs="Arial"/>
          <w:sz w:val="28"/>
          <w:szCs w:val="28"/>
        </w:rPr>
        <w:t>( Dirá cuántos tiene y se seguirá contando hasta la edad de la niña. Por ejemplo, si tuviera 10, se seguirá contando hasta llegar a ese número ). Se librará el niño en el que se diga el 10. Se puede decidir entre todo el grupo que la primera que sale se la queda, o se van librando de uno en una, hasta que queda uno sólo y, entonces, se la quedará.</w:t>
      </w:r>
    </w:p>
    <w:p w14:paraId="362465DF" w14:textId="77777777" w:rsidR="00993833" w:rsidRDefault="00993833"/>
    <w:p w14:paraId="1C4EE592" w14:textId="77777777" w:rsidR="00C527EB" w:rsidRDefault="00C527EB" w:rsidP="00C527EB">
      <w:pPr>
        <w:rPr>
          <w:rFonts w:ascii="Arial" w:eastAsia="Arial" w:hAnsi="Arial" w:cs="Arial"/>
          <w:sz w:val="28"/>
          <w:szCs w:val="28"/>
        </w:rPr>
      </w:pPr>
      <w:r>
        <w:rPr>
          <w:rFonts w:ascii="Arial" w:eastAsia="Arial" w:hAnsi="Arial" w:cs="Arial"/>
          <w:b/>
          <w:sz w:val="28"/>
          <w:szCs w:val="28"/>
        </w:rPr>
        <w:t>3.- Un, dos, tres, caravana es.</w:t>
      </w:r>
    </w:p>
    <w:p w14:paraId="19C9E1C4" w14:textId="77777777" w:rsidR="00C527EB" w:rsidRDefault="00C527EB" w:rsidP="00C527EB">
      <w:pPr>
        <w:rPr>
          <w:rFonts w:ascii="Arial" w:eastAsia="Arial" w:hAnsi="Arial" w:cs="Arial"/>
          <w:sz w:val="28"/>
          <w:szCs w:val="28"/>
        </w:rPr>
      </w:pPr>
    </w:p>
    <w:p w14:paraId="70E6D9DE" w14:textId="77777777" w:rsidR="00C527EB" w:rsidRDefault="00C527EB" w:rsidP="00C527EB">
      <w:pPr>
        <w:rPr>
          <w:rFonts w:ascii="Arial" w:eastAsia="Arial" w:hAnsi="Arial" w:cs="Arial"/>
          <w:sz w:val="28"/>
          <w:szCs w:val="28"/>
        </w:rPr>
      </w:pPr>
      <w:r>
        <w:rPr>
          <w:rFonts w:ascii="Arial" w:eastAsia="Arial" w:hAnsi="Arial" w:cs="Arial"/>
          <w:sz w:val="28"/>
          <w:szCs w:val="28"/>
        </w:rPr>
        <w:tab/>
        <w:t xml:space="preserve">Se juega en un terreno alargado, de unos 40 o 50 metros aproximadamente, dependiendo de la edad de los participantes. Se la queda una niña que se coloca, de espaldas, en un extremo del terreno, el puesto, preferentemente apoyada en una pared. Los demás están situados en el otro extremo, en hilera. La que se la queda, dando la  espalda a los compañeros, grita “ Un, dos, tres; caravana es ”  o             “ Pompa una, pompa dos, pompa tres; caravana es ” y luego se gira. Mientras aquella está de espaldas, los demás van avanzando hasta que la que se la queda se da la vuelta. Todos deben quedarse completamente inmóviles, ya que si la que se la queda ve que alguien se mueve, debe indicarle que tiene que volver al lugar de salida. Quien llegue al puesto en primer lugar, se la queda y se vuelve a jugar. </w:t>
      </w:r>
    </w:p>
    <w:p w14:paraId="41391EF0" w14:textId="77777777" w:rsidR="005B5EBB" w:rsidRDefault="005B5EBB" w:rsidP="00C527EB">
      <w:pPr>
        <w:rPr>
          <w:rFonts w:ascii="Arial" w:eastAsia="Arial" w:hAnsi="Arial" w:cs="Arial"/>
          <w:sz w:val="28"/>
          <w:szCs w:val="28"/>
        </w:rPr>
      </w:pPr>
    </w:p>
    <w:p w14:paraId="4764AEDC" w14:textId="7C95074F" w:rsidR="005B5EBB" w:rsidRPr="005B5EBB" w:rsidRDefault="005B5EBB" w:rsidP="00C527EB">
      <w:pPr>
        <w:rPr>
          <w:rFonts w:ascii="Arial" w:eastAsia="Arial" w:hAnsi="Arial" w:cs="Arial"/>
          <w:b/>
          <w:sz w:val="28"/>
          <w:szCs w:val="28"/>
        </w:rPr>
      </w:pPr>
      <w:r w:rsidRPr="005B5EBB">
        <w:rPr>
          <w:rFonts w:ascii="Arial" w:eastAsia="Arial" w:hAnsi="Arial" w:cs="Arial"/>
          <w:b/>
          <w:sz w:val="28"/>
          <w:szCs w:val="28"/>
        </w:rPr>
        <w:t>La soga.</w:t>
      </w:r>
    </w:p>
    <w:p w14:paraId="71E99550" w14:textId="77777777" w:rsidR="00C527EB" w:rsidRDefault="00C527EB" w:rsidP="00C527EB">
      <w:pPr>
        <w:rPr>
          <w:rFonts w:ascii="Arial" w:eastAsia="Arial" w:hAnsi="Arial" w:cs="Arial"/>
          <w:sz w:val="28"/>
          <w:szCs w:val="28"/>
        </w:rPr>
      </w:pPr>
    </w:p>
    <w:p w14:paraId="6EB395ED" w14:textId="77777777" w:rsidR="005B5EBB" w:rsidRDefault="005B5EBB" w:rsidP="005B5EBB">
      <w:pPr>
        <w:pStyle w:val="Prrafodelista1"/>
        <w:numPr>
          <w:ilvl w:val="0"/>
          <w:numId w:val="1"/>
        </w:numPr>
        <w:rPr>
          <w:rFonts w:ascii="Arial" w:eastAsia="Arial" w:hAnsi="Arial" w:cs="Arial"/>
          <w:b/>
          <w:sz w:val="28"/>
          <w:szCs w:val="28"/>
        </w:rPr>
      </w:pPr>
      <w:r>
        <w:rPr>
          <w:rFonts w:ascii="Arial" w:eastAsia="Arial" w:hAnsi="Arial" w:cs="Arial"/>
          <w:b/>
          <w:sz w:val="28"/>
          <w:szCs w:val="28"/>
        </w:rPr>
        <w:t>Saltar dos veces o a las dos.</w:t>
      </w:r>
    </w:p>
    <w:p w14:paraId="7A8B884D" w14:textId="77777777" w:rsidR="005B5EBB" w:rsidRDefault="005B5EBB" w:rsidP="005B5EBB">
      <w:pPr>
        <w:pStyle w:val="Prrafodelista1"/>
        <w:ind w:left="1060"/>
        <w:rPr>
          <w:rFonts w:ascii="Arial" w:eastAsia="Arial" w:hAnsi="Arial" w:cs="Arial"/>
          <w:b/>
          <w:sz w:val="28"/>
          <w:szCs w:val="28"/>
        </w:rPr>
      </w:pPr>
    </w:p>
    <w:p w14:paraId="55F8DEB1"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 Una y dos, </w:t>
      </w:r>
    </w:p>
    <w:p w14:paraId="47841BB8"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deprisa y mejor, </w:t>
      </w:r>
    </w:p>
    <w:p w14:paraId="32283F81"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que siga la rueda, </w:t>
      </w:r>
    </w:p>
    <w:p w14:paraId="4D1913A6"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con pan y canela, </w:t>
      </w:r>
    </w:p>
    <w:p w14:paraId="5613B4B3"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toma los panes, </w:t>
      </w:r>
    </w:p>
    <w:p w14:paraId="4D08185C"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vete a la escuela, </w:t>
      </w:r>
    </w:p>
    <w:p w14:paraId="4A9B5963"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no quiero ir, </w:t>
      </w:r>
    </w:p>
    <w:p w14:paraId="44C10E3F"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porque el maestro me pena; </w:t>
      </w:r>
    </w:p>
    <w:p w14:paraId="3D4C5437"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tienes razón, </w:t>
      </w:r>
    </w:p>
    <w:p w14:paraId="344786D7"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no te sabes la lección, </w:t>
      </w:r>
    </w:p>
    <w:p w14:paraId="370CBD2C"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ni la i ni la o ”.</w:t>
      </w:r>
    </w:p>
    <w:p w14:paraId="7EC21D5E" w14:textId="77777777" w:rsidR="005B5EBB" w:rsidRDefault="005B5EBB" w:rsidP="005B5EBB">
      <w:pPr>
        <w:rPr>
          <w:rFonts w:ascii="Arial" w:eastAsia="Arial" w:hAnsi="Arial" w:cs="Arial"/>
          <w:sz w:val="28"/>
          <w:szCs w:val="28"/>
        </w:rPr>
      </w:pPr>
    </w:p>
    <w:p w14:paraId="77ED9DED" w14:textId="77777777" w:rsidR="005B5EBB" w:rsidRDefault="005B5EBB" w:rsidP="005B5EBB">
      <w:pPr>
        <w:pStyle w:val="Prrafodelista1"/>
        <w:numPr>
          <w:ilvl w:val="0"/>
          <w:numId w:val="1"/>
        </w:numPr>
        <w:rPr>
          <w:rFonts w:ascii="Arial" w:eastAsia="Arial" w:hAnsi="Arial" w:cs="Arial"/>
          <w:b/>
          <w:sz w:val="28"/>
          <w:szCs w:val="28"/>
        </w:rPr>
      </w:pPr>
      <w:r>
        <w:rPr>
          <w:rFonts w:ascii="Arial" w:eastAsia="Arial" w:hAnsi="Arial" w:cs="Arial"/>
          <w:b/>
          <w:sz w:val="28"/>
          <w:szCs w:val="28"/>
        </w:rPr>
        <w:t>Saltar tres veces o a las tres.</w:t>
      </w:r>
    </w:p>
    <w:p w14:paraId="71D073D2" w14:textId="77777777" w:rsidR="005B5EBB" w:rsidRDefault="005B5EBB" w:rsidP="005B5EBB">
      <w:pPr>
        <w:pStyle w:val="Prrafodelista1"/>
        <w:ind w:left="1060"/>
        <w:rPr>
          <w:rFonts w:ascii="Arial" w:eastAsia="Arial" w:hAnsi="Arial" w:cs="Arial"/>
          <w:sz w:val="28"/>
          <w:szCs w:val="28"/>
        </w:rPr>
      </w:pPr>
      <w:r>
        <w:rPr>
          <w:rFonts w:ascii="Arial" w:eastAsia="Arial" w:hAnsi="Arial" w:cs="Arial"/>
          <w:b/>
          <w:sz w:val="28"/>
          <w:szCs w:val="28"/>
        </w:rPr>
        <w:t xml:space="preserve"> </w:t>
      </w:r>
    </w:p>
    <w:p w14:paraId="64F840B0"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 Una, dos y tres, </w:t>
      </w:r>
    </w:p>
    <w:p w14:paraId="22D69474"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pluma, tintero y papel, </w:t>
      </w:r>
    </w:p>
    <w:p w14:paraId="1D09EAED"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para escribir una carta, </w:t>
      </w:r>
    </w:p>
    <w:p w14:paraId="20865633"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a mi querido Miguel; </w:t>
      </w:r>
    </w:p>
    <w:p w14:paraId="5CA59CAC"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dentro de la carta decía, </w:t>
      </w:r>
    </w:p>
    <w:p w14:paraId="58784A86"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dale recuerdo a tu tía, </w:t>
      </w:r>
    </w:p>
    <w:p w14:paraId="19CFE0EE"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que está comiendo judías, </w:t>
      </w:r>
    </w:p>
    <w:p w14:paraId="56F4D3AA"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en un barril de lejía ”.</w:t>
      </w:r>
    </w:p>
    <w:p w14:paraId="09690C5C" w14:textId="77777777" w:rsidR="005B5EBB" w:rsidRDefault="005B5EBB" w:rsidP="005B5EBB">
      <w:pPr>
        <w:rPr>
          <w:rFonts w:ascii="Arial" w:eastAsia="Arial" w:hAnsi="Arial" w:cs="Arial"/>
          <w:sz w:val="28"/>
          <w:szCs w:val="28"/>
        </w:rPr>
      </w:pPr>
    </w:p>
    <w:p w14:paraId="1E0BD29B" w14:textId="77777777" w:rsidR="005B5EBB" w:rsidRDefault="005B5EBB" w:rsidP="005B5EBB">
      <w:pPr>
        <w:pStyle w:val="Prrafodelista1"/>
        <w:numPr>
          <w:ilvl w:val="0"/>
          <w:numId w:val="1"/>
        </w:numPr>
        <w:rPr>
          <w:rFonts w:ascii="Arial" w:eastAsia="Arial" w:hAnsi="Arial" w:cs="Arial"/>
          <w:b/>
          <w:sz w:val="28"/>
          <w:szCs w:val="28"/>
        </w:rPr>
      </w:pPr>
      <w:r>
        <w:rPr>
          <w:rFonts w:ascii="Arial" w:eastAsia="Arial" w:hAnsi="Arial" w:cs="Arial"/>
          <w:b/>
          <w:sz w:val="28"/>
          <w:szCs w:val="28"/>
        </w:rPr>
        <w:t>Saltar cuatro veces o a las cuatro.</w:t>
      </w:r>
    </w:p>
    <w:p w14:paraId="469B4C17" w14:textId="77777777" w:rsidR="005B5EBB" w:rsidRDefault="005B5EBB" w:rsidP="005B5EBB">
      <w:pPr>
        <w:pStyle w:val="Prrafodelista1"/>
        <w:ind w:left="1060"/>
        <w:rPr>
          <w:rFonts w:ascii="Arial" w:eastAsia="Arial" w:hAnsi="Arial" w:cs="Arial"/>
          <w:sz w:val="28"/>
          <w:szCs w:val="28"/>
        </w:rPr>
      </w:pPr>
      <w:r>
        <w:rPr>
          <w:rFonts w:ascii="Arial" w:eastAsia="Arial" w:hAnsi="Arial" w:cs="Arial"/>
          <w:b/>
          <w:sz w:val="28"/>
          <w:szCs w:val="28"/>
        </w:rPr>
        <w:t xml:space="preserve"> </w:t>
      </w:r>
    </w:p>
    <w:p w14:paraId="4EC2E8A5"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“Una, dos, tres y cuatro, </w:t>
      </w:r>
    </w:p>
    <w:p w14:paraId="2663D710"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Margarita tiene un gato, </w:t>
      </w:r>
    </w:p>
    <w:p w14:paraId="5F3E4179"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las orejas son de trapo, </w:t>
      </w:r>
    </w:p>
    <w:p w14:paraId="7262B5CA"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y los ojos de cristal, </w:t>
      </w:r>
    </w:p>
    <w:p w14:paraId="4FE509BB"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 xml:space="preserve">y le da de merendar, </w:t>
      </w:r>
    </w:p>
    <w:p w14:paraId="20B334CF"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pan, salchicha,</w:t>
      </w:r>
    </w:p>
    <w:p w14:paraId="15FDB5EE" w14:textId="77777777" w:rsidR="005B5EBB" w:rsidRDefault="005B5EBB" w:rsidP="005B5EBB">
      <w:pPr>
        <w:ind w:left="1060"/>
        <w:rPr>
          <w:rFonts w:ascii="Arial" w:eastAsia="Arial" w:hAnsi="Arial" w:cs="Arial"/>
          <w:sz w:val="28"/>
          <w:szCs w:val="28"/>
        </w:rPr>
      </w:pPr>
      <w:r>
        <w:rPr>
          <w:rFonts w:ascii="Arial" w:eastAsia="Arial" w:hAnsi="Arial" w:cs="Arial"/>
          <w:sz w:val="28"/>
          <w:szCs w:val="28"/>
        </w:rPr>
        <w:t>salchicha y pan”.</w:t>
      </w:r>
    </w:p>
    <w:p w14:paraId="29121BB8" w14:textId="77777777" w:rsidR="00C527EB" w:rsidRDefault="00C527EB" w:rsidP="00C527EB">
      <w:pPr>
        <w:rPr>
          <w:rFonts w:ascii="Arial" w:eastAsia="Arial" w:hAnsi="Arial" w:cs="Arial"/>
          <w:sz w:val="28"/>
          <w:szCs w:val="28"/>
        </w:rPr>
      </w:pPr>
    </w:p>
    <w:p w14:paraId="01588AA0" w14:textId="77777777" w:rsidR="0015463C" w:rsidRDefault="0015463C" w:rsidP="00C527EB">
      <w:pPr>
        <w:rPr>
          <w:rFonts w:ascii="Arial" w:eastAsia="Arial" w:hAnsi="Arial" w:cs="Arial"/>
          <w:sz w:val="28"/>
          <w:szCs w:val="28"/>
        </w:rPr>
      </w:pPr>
    </w:p>
    <w:p w14:paraId="3CCADD63" w14:textId="77777777" w:rsidR="0015463C" w:rsidRDefault="0015463C" w:rsidP="00C527EB">
      <w:pPr>
        <w:rPr>
          <w:rFonts w:ascii="Arial" w:eastAsia="Arial" w:hAnsi="Arial" w:cs="Arial"/>
          <w:sz w:val="28"/>
          <w:szCs w:val="28"/>
        </w:rPr>
      </w:pPr>
    </w:p>
    <w:p w14:paraId="4D9C00D2" w14:textId="77777777" w:rsidR="0015463C" w:rsidRDefault="0015463C" w:rsidP="00C527EB">
      <w:pPr>
        <w:rPr>
          <w:rFonts w:ascii="Arial" w:eastAsia="Arial" w:hAnsi="Arial" w:cs="Arial"/>
          <w:sz w:val="28"/>
          <w:szCs w:val="28"/>
        </w:rPr>
      </w:pPr>
    </w:p>
    <w:p w14:paraId="74D86622" w14:textId="77777777" w:rsidR="0015463C" w:rsidRDefault="0015463C" w:rsidP="00C527EB">
      <w:pPr>
        <w:rPr>
          <w:rFonts w:ascii="Arial" w:eastAsia="Arial" w:hAnsi="Arial" w:cs="Arial"/>
          <w:sz w:val="28"/>
          <w:szCs w:val="28"/>
        </w:rPr>
      </w:pPr>
    </w:p>
    <w:p w14:paraId="2CD30B22" w14:textId="77777777" w:rsidR="0015463C" w:rsidRDefault="0015463C" w:rsidP="00C527EB">
      <w:pPr>
        <w:rPr>
          <w:rFonts w:ascii="Arial" w:eastAsia="Arial" w:hAnsi="Arial" w:cs="Arial"/>
          <w:sz w:val="28"/>
          <w:szCs w:val="28"/>
        </w:rPr>
      </w:pPr>
    </w:p>
    <w:p w14:paraId="52A1AC0D" w14:textId="77777777" w:rsidR="0015463C" w:rsidRDefault="0015463C" w:rsidP="0015463C">
      <w:pPr>
        <w:rPr>
          <w:rFonts w:ascii="Arial" w:eastAsia="Arial" w:hAnsi="Arial" w:cs="Arial"/>
          <w:b/>
          <w:sz w:val="28"/>
          <w:szCs w:val="28"/>
        </w:rPr>
      </w:pPr>
      <w:r>
        <w:rPr>
          <w:rFonts w:ascii="Arial" w:eastAsia="Arial" w:hAnsi="Arial" w:cs="Arial"/>
          <w:b/>
          <w:sz w:val="28"/>
          <w:szCs w:val="28"/>
        </w:rPr>
        <w:t xml:space="preserve">28.- El </w:t>
      </w:r>
      <w:proofErr w:type="spellStart"/>
      <w:r>
        <w:rPr>
          <w:rFonts w:ascii="Arial" w:eastAsia="Arial" w:hAnsi="Arial" w:cs="Arial"/>
          <w:b/>
          <w:sz w:val="28"/>
          <w:szCs w:val="28"/>
        </w:rPr>
        <w:t>tocaté</w:t>
      </w:r>
      <w:proofErr w:type="spellEnd"/>
      <w:r>
        <w:rPr>
          <w:rFonts w:ascii="Arial" w:eastAsia="Arial" w:hAnsi="Arial" w:cs="Arial"/>
          <w:b/>
          <w:sz w:val="28"/>
          <w:szCs w:val="28"/>
        </w:rPr>
        <w:t>, caldereta o teje.</w:t>
      </w:r>
    </w:p>
    <w:p w14:paraId="1F5251C8" w14:textId="77777777" w:rsidR="0015463C" w:rsidRDefault="0015463C" w:rsidP="0015463C">
      <w:pPr>
        <w:rPr>
          <w:rFonts w:ascii="Arial" w:eastAsia="Arial" w:hAnsi="Arial" w:cs="Arial"/>
          <w:b/>
          <w:sz w:val="28"/>
          <w:szCs w:val="28"/>
        </w:rPr>
      </w:pPr>
    </w:p>
    <w:p w14:paraId="34181E14" w14:textId="77777777" w:rsidR="0015463C" w:rsidRDefault="0015463C" w:rsidP="0015463C">
      <w:pPr>
        <w:rPr>
          <w:rFonts w:ascii="Arial" w:eastAsia="Arial" w:hAnsi="Arial" w:cs="Arial"/>
          <w:b/>
          <w:sz w:val="28"/>
          <w:szCs w:val="28"/>
        </w:rPr>
      </w:pPr>
      <w:r>
        <w:rPr>
          <w:rFonts w:ascii="Arial" w:eastAsia="Arial" w:hAnsi="Arial" w:cs="Arial"/>
          <w:b/>
          <w:sz w:val="28"/>
          <w:szCs w:val="28"/>
        </w:rPr>
        <w:tab/>
        <w:t xml:space="preserve">- El </w:t>
      </w:r>
      <w:proofErr w:type="spellStart"/>
      <w:r>
        <w:rPr>
          <w:rFonts w:ascii="Arial" w:eastAsia="Arial" w:hAnsi="Arial" w:cs="Arial"/>
          <w:b/>
          <w:sz w:val="28"/>
          <w:szCs w:val="28"/>
        </w:rPr>
        <w:t>tocaté</w:t>
      </w:r>
      <w:proofErr w:type="spellEnd"/>
      <w:r>
        <w:rPr>
          <w:rFonts w:ascii="Arial" w:eastAsia="Arial" w:hAnsi="Arial" w:cs="Arial"/>
          <w:b/>
          <w:sz w:val="28"/>
          <w:szCs w:val="28"/>
        </w:rPr>
        <w:t>.</w:t>
      </w:r>
    </w:p>
    <w:p w14:paraId="1C46B67E" w14:textId="77777777" w:rsidR="0015463C" w:rsidRDefault="0015463C" w:rsidP="0015463C">
      <w:pPr>
        <w:rPr>
          <w:rFonts w:ascii="Arial" w:eastAsia="Arial" w:hAnsi="Arial" w:cs="Arial"/>
          <w:b/>
          <w:sz w:val="28"/>
          <w:szCs w:val="28"/>
        </w:rPr>
      </w:pPr>
    </w:p>
    <w:p w14:paraId="5FD3AF5A" w14:textId="77777777" w:rsidR="0015463C" w:rsidRDefault="0015463C" w:rsidP="0015463C">
      <w:pPr>
        <w:rPr>
          <w:rFonts w:ascii="Arial" w:eastAsia="Arial" w:hAnsi="Arial" w:cs="Arial"/>
          <w:b/>
          <w:sz w:val="28"/>
          <w:szCs w:val="28"/>
        </w:rPr>
      </w:pPr>
      <w:r>
        <w:rPr>
          <w:rFonts w:ascii="Arial" w:eastAsia="Arial" w:hAnsi="Arial" w:cs="Arial"/>
          <w:b/>
          <w:sz w:val="28"/>
          <w:szCs w:val="28"/>
        </w:rPr>
        <w:t xml:space="preserve">                </w:t>
      </w:r>
      <w:r>
        <w:rPr>
          <w:rFonts w:ascii="Arial" w:eastAsia="Arial" w:hAnsi="Arial" w:cs="Arial"/>
          <w:b/>
          <w:noProof/>
          <w:sz w:val="28"/>
          <w:szCs w:val="28"/>
        </w:rPr>
        <w:drawing>
          <wp:inline distT="0" distB="0" distL="0" distR="0" wp14:anchorId="389CA6C3" wp14:editId="6CB6501E">
            <wp:extent cx="711200" cy="2834640"/>
            <wp:effectExtent l="0" t="0" r="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2834640"/>
                    </a:xfrm>
                    <a:prstGeom prst="rect">
                      <a:avLst/>
                    </a:prstGeom>
                    <a:solidFill>
                      <a:srgbClr val="FFFFFF"/>
                    </a:solidFill>
                    <a:ln>
                      <a:noFill/>
                    </a:ln>
                  </pic:spPr>
                </pic:pic>
              </a:graphicData>
            </a:graphic>
          </wp:inline>
        </w:drawing>
      </w:r>
      <w:r>
        <w:rPr>
          <w:rFonts w:ascii="Arial" w:eastAsia="Arial" w:hAnsi="Arial" w:cs="Arial"/>
          <w:b/>
          <w:sz w:val="28"/>
          <w:szCs w:val="28"/>
        </w:rPr>
        <w:t xml:space="preserve">                            </w:t>
      </w:r>
      <w:r>
        <w:rPr>
          <w:rFonts w:ascii="Arial" w:eastAsia="Arial" w:hAnsi="Arial" w:cs="Arial"/>
          <w:b/>
          <w:noProof/>
          <w:sz w:val="28"/>
          <w:szCs w:val="28"/>
        </w:rPr>
        <w:drawing>
          <wp:inline distT="0" distB="0" distL="0" distR="0" wp14:anchorId="292C8177" wp14:editId="2B6F81BB">
            <wp:extent cx="1544320" cy="28956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2895600"/>
                    </a:xfrm>
                    <a:prstGeom prst="rect">
                      <a:avLst/>
                    </a:prstGeom>
                    <a:solidFill>
                      <a:srgbClr val="FFFFFF"/>
                    </a:solidFill>
                    <a:ln>
                      <a:noFill/>
                    </a:ln>
                  </pic:spPr>
                </pic:pic>
              </a:graphicData>
            </a:graphic>
          </wp:inline>
        </w:drawing>
      </w:r>
      <w:r>
        <w:rPr>
          <w:rFonts w:ascii="Arial" w:eastAsia="Arial" w:hAnsi="Arial" w:cs="Arial"/>
          <w:b/>
          <w:sz w:val="28"/>
          <w:szCs w:val="28"/>
        </w:rPr>
        <w:t xml:space="preserve">     </w:t>
      </w:r>
    </w:p>
    <w:p w14:paraId="56FAF6A5" w14:textId="77777777" w:rsidR="0015463C" w:rsidRDefault="0015463C" w:rsidP="0015463C">
      <w:pPr>
        <w:jc w:val="center"/>
        <w:rPr>
          <w:rFonts w:ascii="Arial" w:eastAsia="Arial" w:hAnsi="Arial" w:cs="Arial"/>
          <w:b/>
          <w:sz w:val="28"/>
          <w:szCs w:val="28"/>
        </w:rPr>
      </w:pPr>
    </w:p>
    <w:p w14:paraId="74D507CE" w14:textId="77777777" w:rsidR="0015463C" w:rsidRDefault="0015463C" w:rsidP="0015463C">
      <w:pPr>
        <w:rPr>
          <w:rFonts w:ascii="Arial" w:eastAsia="Arial" w:hAnsi="Arial" w:cs="Arial"/>
          <w:sz w:val="28"/>
          <w:szCs w:val="28"/>
        </w:rPr>
      </w:pPr>
      <w:r>
        <w:rPr>
          <w:rFonts w:ascii="Arial" w:eastAsia="Arial" w:hAnsi="Arial" w:cs="Arial"/>
          <w:b/>
          <w:sz w:val="28"/>
          <w:szCs w:val="28"/>
        </w:rPr>
        <w:tab/>
      </w:r>
      <w:r>
        <w:rPr>
          <w:rFonts w:ascii="Arial" w:eastAsia="Arial" w:hAnsi="Arial" w:cs="Arial"/>
          <w:sz w:val="28"/>
          <w:szCs w:val="28"/>
        </w:rPr>
        <w:t xml:space="preserve">Se dibuja en el suelo ( cemento o alquitrán ), un rectángulo y dentro, en posición vertical y separados por líneas paralelas, números desde el 1 al 6 o desde el 1 al 12. Se utiliza una laja o piedra pequeña que sea lisa. En el </w:t>
      </w:r>
      <w:proofErr w:type="spellStart"/>
      <w:r>
        <w:rPr>
          <w:rFonts w:ascii="Arial" w:eastAsia="Arial" w:hAnsi="Arial" w:cs="Arial"/>
          <w:sz w:val="28"/>
          <w:szCs w:val="28"/>
        </w:rPr>
        <w:t>tocaté</w:t>
      </w:r>
      <w:proofErr w:type="spellEnd"/>
      <w:r>
        <w:rPr>
          <w:rFonts w:ascii="Arial" w:eastAsia="Arial" w:hAnsi="Arial" w:cs="Arial"/>
          <w:sz w:val="28"/>
          <w:szCs w:val="28"/>
        </w:rPr>
        <w:t xml:space="preserve"> hasta el 6, se inicia tirando por el 1 y haciendo todo el recorrido desde el 1 al 6 y luego la vuelta, para empujar la piedra con el pie apoyado y sacarla fuera, estando a la “pata coja”. Luego se tira al 2, se empuja al 1 y luego fuera, y así sucesivamente. Cuando se tira al 3 o al 6 se coge la piedra directamente con las manos y se sale. Cuando se tira al 4 o al 5 se empuja la piedra hasta el 3 y allí se coge con las manos. Se descansa o se apoyan los dos pies en el 3 y en el 6. Estos números se marcan con una X a los lados. Gana quien haga todo el recorrido completo. En el </w:t>
      </w:r>
      <w:proofErr w:type="spellStart"/>
      <w:r>
        <w:rPr>
          <w:rFonts w:ascii="Arial" w:eastAsia="Arial" w:hAnsi="Arial" w:cs="Arial"/>
          <w:sz w:val="28"/>
          <w:szCs w:val="28"/>
        </w:rPr>
        <w:t>tocaté</w:t>
      </w:r>
      <w:proofErr w:type="spellEnd"/>
      <w:r>
        <w:rPr>
          <w:rFonts w:ascii="Arial" w:eastAsia="Arial" w:hAnsi="Arial" w:cs="Arial"/>
          <w:sz w:val="28"/>
          <w:szCs w:val="28"/>
        </w:rPr>
        <w:t xml:space="preserve"> hasta el 12, se inicia tirando al 1 y, haciendo un recorrido inverso, empezamos por el 12, pasando por todos los números hasta llegar al 1. Una vez situado allí, a la “pata coja”, se empuja la piedra con el pie apoyado para sacarla fuera del 1. Luego se tira al 2 y así sucesivamente, pero hay que pasar la piedra del 2 al 1 y luego saltar, también a la pata coja, hasta el 1 y realizar la misma operación para enviarla fuera. Si la lanzamos al 5, hay que pasarla al 4 con el pie a la pata coja, luego igual al 3, y allí la recogemos con la mano y seguimos a la pata coja hasta salir por el 1. Se descansa o se apoyan los dos pies, en el 12, en el 9, en el 6 y en el 3. Estos números se marcan con una X a los lados. Cuando la piedra se tira a uno de esos números, después de hacer el recorrido inverso, se coge directamente con las manos y se continúa. Cuando lanzamos la piedra al 7, el recorrido hay que comenzarlo por el 1. Ganará aquel que realice primero el recorrido completo, desde el 1 hasta el 12.</w:t>
      </w:r>
    </w:p>
    <w:p w14:paraId="2B99714F" w14:textId="77777777" w:rsidR="0015463C" w:rsidRDefault="0015463C" w:rsidP="0015463C">
      <w:pPr>
        <w:rPr>
          <w:rFonts w:ascii="Arial" w:eastAsia="Arial" w:hAnsi="Arial" w:cs="Arial"/>
          <w:sz w:val="28"/>
          <w:szCs w:val="28"/>
        </w:rPr>
      </w:pPr>
    </w:p>
    <w:p w14:paraId="4C5E2441" w14:textId="77777777" w:rsidR="0015463C" w:rsidRDefault="0015463C" w:rsidP="00C527EB">
      <w:pPr>
        <w:rPr>
          <w:rFonts w:ascii="Arial" w:eastAsia="Arial" w:hAnsi="Arial" w:cs="Arial"/>
          <w:sz w:val="28"/>
          <w:szCs w:val="28"/>
        </w:rPr>
      </w:pPr>
      <w:bookmarkStart w:id="0" w:name="_GoBack"/>
      <w:bookmarkEnd w:id="0"/>
    </w:p>
    <w:p w14:paraId="6341064B" w14:textId="77777777" w:rsidR="00C527EB" w:rsidRDefault="00C527EB" w:rsidP="00C527EB">
      <w:pPr>
        <w:rPr>
          <w:rFonts w:ascii="Arial" w:eastAsia="Arial" w:hAnsi="Arial" w:cs="Arial"/>
          <w:sz w:val="28"/>
          <w:szCs w:val="28"/>
        </w:rPr>
      </w:pPr>
    </w:p>
    <w:p w14:paraId="2D64E239" w14:textId="77777777" w:rsidR="00993833" w:rsidRDefault="00993833"/>
    <w:p w14:paraId="12475FC1" w14:textId="77777777" w:rsidR="00993833" w:rsidRDefault="00993833"/>
    <w:p w14:paraId="573127AF" w14:textId="77777777" w:rsidR="00993833" w:rsidRDefault="00993833"/>
    <w:p w14:paraId="13CC43BC" w14:textId="77777777" w:rsidR="00993833" w:rsidRDefault="00993833"/>
    <w:p w14:paraId="1E4F5100" w14:textId="77777777" w:rsidR="00993833" w:rsidRDefault="00993833"/>
    <w:p w14:paraId="63E32E56" w14:textId="77777777" w:rsidR="00993833" w:rsidRDefault="00993833"/>
    <w:p w14:paraId="1D758212" w14:textId="77777777" w:rsidR="00993833" w:rsidRDefault="00993833"/>
    <w:p w14:paraId="400BA470" w14:textId="77777777" w:rsidR="00993833" w:rsidRDefault="00993833"/>
    <w:p w14:paraId="19B0237F" w14:textId="77777777" w:rsidR="00993833" w:rsidRDefault="00993833"/>
    <w:p w14:paraId="0612CC27" w14:textId="77777777" w:rsidR="00993833" w:rsidRDefault="00993833"/>
    <w:sectPr w:rsidR="00993833" w:rsidSect="00311570">
      <w:pgSz w:w="11900" w:h="16840"/>
      <w:pgMar w:top="851"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1060" w:hanging="360"/>
      </w:pPr>
      <w:rPr>
        <w:rFonts w:ascii="Arial" w:hAnsi="Arial" w:cs="Arial"/>
        <w:b/>
        <w:sz w:val="28"/>
      </w:rPr>
    </w:lvl>
    <w:lvl w:ilvl="1">
      <w:start w:val="1"/>
      <w:numFmt w:val="bullet"/>
      <w:lvlText w:val="o"/>
      <w:lvlJc w:val="left"/>
      <w:pPr>
        <w:tabs>
          <w:tab w:val="num" w:pos="0"/>
        </w:tabs>
        <w:ind w:left="1780" w:hanging="360"/>
      </w:pPr>
      <w:rPr>
        <w:rFonts w:ascii="Courier New" w:hAnsi="Courier New"/>
      </w:rPr>
    </w:lvl>
    <w:lvl w:ilvl="2">
      <w:start w:val="1"/>
      <w:numFmt w:val="bullet"/>
      <w:lvlText w:val=""/>
      <w:lvlJc w:val="left"/>
      <w:pPr>
        <w:tabs>
          <w:tab w:val="num" w:pos="0"/>
        </w:tabs>
        <w:ind w:left="2500" w:hanging="360"/>
      </w:pPr>
      <w:rPr>
        <w:rFonts w:ascii="Wingdings" w:hAnsi="Wingdings"/>
      </w:rPr>
    </w:lvl>
    <w:lvl w:ilvl="3">
      <w:start w:val="1"/>
      <w:numFmt w:val="bullet"/>
      <w:lvlText w:val=""/>
      <w:lvlJc w:val="left"/>
      <w:pPr>
        <w:tabs>
          <w:tab w:val="num" w:pos="0"/>
        </w:tabs>
        <w:ind w:left="3220" w:hanging="360"/>
      </w:pPr>
      <w:rPr>
        <w:rFonts w:ascii="Symbol" w:hAnsi="Symbol"/>
      </w:rPr>
    </w:lvl>
    <w:lvl w:ilvl="4">
      <w:start w:val="1"/>
      <w:numFmt w:val="bullet"/>
      <w:lvlText w:val="o"/>
      <w:lvlJc w:val="left"/>
      <w:pPr>
        <w:tabs>
          <w:tab w:val="num" w:pos="0"/>
        </w:tabs>
        <w:ind w:left="3940" w:hanging="360"/>
      </w:pPr>
      <w:rPr>
        <w:rFonts w:ascii="Courier New" w:hAnsi="Courier New"/>
      </w:rPr>
    </w:lvl>
    <w:lvl w:ilvl="5">
      <w:start w:val="1"/>
      <w:numFmt w:val="bullet"/>
      <w:lvlText w:val=""/>
      <w:lvlJc w:val="left"/>
      <w:pPr>
        <w:tabs>
          <w:tab w:val="num" w:pos="0"/>
        </w:tabs>
        <w:ind w:left="4660" w:hanging="360"/>
      </w:pPr>
      <w:rPr>
        <w:rFonts w:ascii="Wingdings" w:hAnsi="Wingdings"/>
      </w:rPr>
    </w:lvl>
    <w:lvl w:ilvl="6">
      <w:start w:val="1"/>
      <w:numFmt w:val="bullet"/>
      <w:lvlText w:val=""/>
      <w:lvlJc w:val="left"/>
      <w:pPr>
        <w:tabs>
          <w:tab w:val="num" w:pos="0"/>
        </w:tabs>
        <w:ind w:left="5380" w:hanging="360"/>
      </w:pPr>
      <w:rPr>
        <w:rFonts w:ascii="Symbol" w:hAnsi="Symbol"/>
      </w:rPr>
    </w:lvl>
    <w:lvl w:ilvl="7">
      <w:start w:val="1"/>
      <w:numFmt w:val="bullet"/>
      <w:lvlText w:val="o"/>
      <w:lvlJc w:val="left"/>
      <w:pPr>
        <w:tabs>
          <w:tab w:val="num" w:pos="0"/>
        </w:tabs>
        <w:ind w:left="6100" w:hanging="360"/>
      </w:pPr>
      <w:rPr>
        <w:rFonts w:ascii="Courier New" w:hAnsi="Courier New"/>
      </w:rPr>
    </w:lvl>
    <w:lvl w:ilvl="8">
      <w:start w:val="1"/>
      <w:numFmt w:val="bullet"/>
      <w:lvlText w:val=""/>
      <w:lvlJc w:val="left"/>
      <w:pPr>
        <w:tabs>
          <w:tab w:val="num" w:pos="0"/>
        </w:tabs>
        <w:ind w:left="682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DA8"/>
    <w:rsid w:val="00071DA8"/>
    <w:rsid w:val="0015463C"/>
    <w:rsid w:val="00311570"/>
    <w:rsid w:val="005B5EBB"/>
    <w:rsid w:val="00993833"/>
    <w:rsid w:val="00C527EB"/>
    <w:rsid w:val="00CD393B"/>
    <w:rsid w:val="00FE7F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1EF4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311570"/>
    <w:pPr>
      <w:keepNext/>
      <w:keepLines/>
      <w:suppressAutoHyphens/>
      <w:spacing w:before="200"/>
      <w:outlineLvl w:val="1"/>
    </w:pPr>
    <w:rPr>
      <w:rFonts w:ascii="Times New Roman" w:eastAsia="Times New Roman" w:hAnsi="Times New Roman" w:cs="Times New Roman"/>
      <w:sz w:val="20"/>
      <w:szCs w:val="20"/>
      <w:lang w:val="es-ES"/>
    </w:rPr>
  </w:style>
  <w:style w:type="paragraph" w:styleId="Ttulo5">
    <w:name w:val="heading 5"/>
    <w:basedOn w:val="Normal"/>
    <w:link w:val="Ttulo5Car"/>
    <w:qFormat/>
    <w:rsid w:val="00311570"/>
    <w:pPr>
      <w:suppressAutoHyphens/>
      <w:spacing w:before="280" w:after="280"/>
      <w:outlineLvl w:val="4"/>
    </w:pPr>
    <w:rPr>
      <w:rFonts w:ascii="Times New Roman" w:eastAsia="Times New Roman" w:hAnsi="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1DA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1DA8"/>
    <w:rPr>
      <w:rFonts w:ascii="Lucida Grande" w:hAnsi="Lucida Grande" w:cs="Lucida Grande"/>
      <w:sz w:val="18"/>
      <w:szCs w:val="18"/>
    </w:rPr>
  </w:style>
  <w:style w:type="character" w:customStyle="1" w:styleId="Ttulo2Car">
    <w:name w:val="Título 2 Car"/>
    <w:basedOn w:val="Fuentedeprrafopredeter"/>
    <w:link w:val="Ttulo2"/>
    <w:rsid w:val="00311570"/>
    <w:rPr>
      <w:rFonts w:ascii="Times New Roman" w:eastAsia="Times New Roman" w:hAnsi="Times New Roman" w:cs="Times New Roman"/>
      <w:sz w:val="20"/>
      <w:szCs w:val="20"/>
      <w:lang w:val="es-ES"/>
    </w:rPr>
  </w:style>
  <w:style w:type="character" w:customStyle="1" w:styleId="Ttulo5Car">
    <w:name w:val="Título 5 Car"/>
    <w:basedOn w:val="Fuentedeprrafopredeter"/>
    <w:link w:val="Ttulo5"/>
    <w:rsid w:val="00311570"/>
    <w:rPr>
      <w:rFonts w:ascii="Times New Roman" w:eastAsia="Times New Roman" w:hAnsi="Times New Roman" w:cs="Times New Roman"/>
      <w:sz w:val="20"/>
      <w:szCs w:val="20"/>
      <w:lang w:val="es-ES"/>
    </w:rPr>
  </w:style>
  <w:style w:type="paragraph" w:customStyle="1" w:styleId="Prrafodelista1">
    <w:name w:val="Párrafo de lista1"/>
    <w:basedOn w:val="Normal"/>
    <w:rsid w:val="00993833"/>
    <w:pPr>
      <w:suppressAutoHyphens/>
      <w:ind w:left="720"/>
    </w:pPr>
    <w:rPr>
      <w:rFonts w:ascii="Times New Roman" w:eastAsia="Times New Roman" w:hAnsi="Times New Roman" w:cs="Times New Roman"/>
      <w:sz w:val="20"/>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311570"/>
    <w:pPr>
      <w:keepNext/>
      <w:keepLines/>
      <w:suppressAutoHyphens/>
      <w:spacing w:before="200"/>
      <w:outlineLvl w:val="1"/>
    </w:pPr>
    <w:rPr>
      <w:rFonts w:ascii="Times New Roman" w:eastAsia="Times New Roman" w:hAnsi="Times New Roman" w:cs="Times New Roman"/>
      <w:sz w:val="20"/>
      <w:szCs w:val="20"/>
      <w:lang w:val="es-ES"/>
    </w:rPr>
  </w:style>
  <w:style w:type="paragraph" w:styleId="Ttulo5">
    <w:name w:val="heading 5"/>
    <w:basedOn w:val="Normal"/>
    <w:link w:val="Ttulo5Car"/>
    <w:qFormat/>
    <w:rsid w:val="00311570"/>
    <w:pPr>
      <w:suppressAutoHyphens/>
      <w:spacing w:before="280" w:after="280"/>
      <w:outlineLvl w:val="4"/>
    </w:pPr>
    <w:rPr>
      <w:rFonts w:ascii="Times New Roman" w:eastAsia="Times New Roman" w:hAnsi="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1DA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1DA8"/>
    <w:rPr>
      <w:rFonts w:ascii="Lucida Grande" w:hAnsi="Lucida Grande" w:cs="Lucida Grande"/>
      <w:sz w:val="18"/>
      <w:szCs w:val="18"/>
    </w:rPr>
  </w:style>
  <w:style w:type="character" w:customStyle="1" w:styleId="Ttulo2Car">
    <w:name w:val="Título 2 Car"/>
    <w:basedOn w:val="Fuentedeprrafopredeter"/>
    <w:link w:val="Ttulo2"/>
    <w:rsid w:val="00311570"/>
    <w:rPr>
      <w:rFonts w:ascii="Times New Roman" w:eastAsia="Times New Roman" w:hAnsi="Times New Roman" w:cs="Times New Roman"/>
      <w:sz w:val="20"/>
      <w:szCs w:val="20"/>
      <w:lang w:val="es-ES"/>
    </w:rPr>
  </w:style>
  <w:style w:type="character" w:customStyle="1" w:styleId="Ttulo5Car">
    <w:name w:val="Título 5 Car"/>
    <w:basedOn w:val="Fuentedeprrafopredeter"/>
    <w:link w:val="Ttulo5"/>
    <w:rsid w:val="00311570"/>
    <w:rPr>
      <w:rFonts w:ascii="Times New Roman" w:eastAsia="Times New Roman" w:hAnsi="Times New Roman" w:cs="Times New Roman"/>
      <w:sz w:val="20"/>
      <w:szCs w:val="20"/>
      <w:lang w:val="es-ES"/>
    </w:rPr>
  </w:style>
  <w:style w:type="paragraph" w:customStyle="1" w:styleId="Prrafodelista1">
    <w:name w:val="Párrafo de lista1"/>
    <w:basedOn w:val="Normal"/>
    <w:rsid w:val="00993833"/>
    <w:pPr>
      <w:suppressAutoHyphens/>
      <w:ind w:left="720"/>
    </w:pPr>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1230</Words>
  <Characters>6767</Characters>
  <Application>Microsoft Macintosh Word</Application>
  <DocSecurity>0</DocSecurity>
  <Lines>56</Lines>
  <Paragraphs>15</Paragraphs>
  <ScaleCrop>false</ScaleCrop>
  <Company/>
  <LinksUpToDate>false</LinksUpToDate>
  <CharactersWithSpaces>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Armas</dc:creator>
  <cp:keywords/>
  <dc:description/>
  <cp:lastModifiedBy>Tomás Armas</cp:lastModifiedBy>
  <cp:revision>7</cp:revision>
  <dcterms:created xsi:type="dcterms:W3CDTF">2020-05-21T16:02:00Z</dcterms:created>
  <dcterms:modified xsi:type="dcterms:W3CDTF">2020-05-21T16:13:00Z</dcterms:modified>
</cp:coreProperties>
</file>